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07" w:rsidRDefault="004D5BB8" w:rsidP="0026460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CC6B80">
        <w:rPr>
          <w:rFonts w:ascii="標楷體" w:eastAsia="標楷體" w:hAnsi="標楷體" w:hint="eastAsia"/>
          <w:sz w:val="28"/>
          <w:szCs w:val="28"/>
        </w:rPr>
        <w:t xml:space="preserve"> </w:t>
      </w:r>
      <w:r w:rsidR="000E77E7">
        <w:rPr>
          <w:rFonts w:ascii="標楷體" w:eastAsia="標楷體" w:hAnsi="標楷體" w:hint="eastAsia"/>
          <w:sz w:val="28"/>
          <w:szCs w:val="28"/>
        </w:rPr>
        <w:t xml:space="preserve">      </w:t>
      </w:r>
      <w:r w:rsidRPr="00CC6B80">
        <w:rPr>
          <w:rFonts w:ascii="標楷體" w:eastAsia="標楷體" w:hAnsi="標楷體" w:hint="eastAsia"/>
          <w:sz w:val="28"/>
          <w:szCs w:val="28"/>
        </w:rPr>
        <w:t xml:space="preserve"> </w:t>
      </w:r>
      <w:r w:rsidR="00264607">
        <w:rPr>
          <w:rFonts w:ascii="標楷體" w:eastAsia="標楷體" w:hAnsi="標楷體" w:hint="eastAsia"/>
          <w:sz w:val="32"/>
          <w:szCs w:val="32"/>
        </w:rPr>
        <w:t>臺</w:t>
      </w:r>
      <w:r w:rsidR="00264607" w:rsidRPr="001045D7">
        <w:rPr>
          <w:rFonts w:ascii="標楷體" w:eastAsia="標楷體" w:hAnsi="標楷體" w:hint="eastAsia"/>
          <w:sz w:val="32"/>
          <w:szCs w:val="32"/>
        </w:rPr>
        <w:t>北市私立再興國民小</w:t>
      </w:r>
      <w:r w:rsidR="00264607">
        <w:rPr>
          <w:rFonts w:ascii="標楷體" w:eastAsia="標楷體" w:hAnsi="標楷體" w:hint="eastAsia"/>
          <w:sz w:val="32"/>
          <w:szCs w:val="32"/>
        </w:rPr>
        <w:t>學</w:t>
      </w:r>
      <w:r w:rsidR="00FB5569" w:rsidRPr="001045D7">
        <w:rPr>
          <w:rFonts w:ascii="標楷體" w:eastAsia="標楷體" w:hAnsi="標楷體" w:hint="eastAsia"/>
          <w:sz w:val="32"/>
          <w:szCs w:val="32"/>
        </w:rPr>
        <w:t>102學年度</w:t>
      </w:r>
    </w:p>
    <w:p w:rsidR="00264607" w:rsidRPr="00FA5070" w:rsidRDefault="00264607" w:rsidP="00264607">
      <w:pPr>
        <w:spacing w:line="400" w:lineRule="exact"/>
        <w:rPr>
          <w:rFonts w:ascii="標楷體" w:eastAsia="標楷體" w:hAnsi="標楷體" w:cs="Arial"/>
          <w:kern w:val="0"/>
          <w:sz w:val="32"/>
          <w:szCs w:val="32"/>
        </w:rPr>
      </w:pPr>
      <w:r>
        <w:rPr>
          <w:rFonts w:ascii="標楷體" w:eastAsia="標楷體" w:hAnsi="標楷體" w:cs="Arial" w:hint="eastAsia"/>
          <w:kern w:val="0"/>
          <w:sz w:val="28"/>
          <w:szCs w:val="28"/>
        </w:rPr>
        <w:t xml:space="preserve"> </w:t>
      </w:r>
      <w:bookmarkStart w:id="0" w:name="_GoBack"/>
      <w:bookmarkEnd w:id="0"/>
      <w:r>
        <w:rPr>
          <w:rFonts w:ascii="標楷體" w:eastAsia="標楷體" w:hAnsi="標楷體" w:cs="Arial" w:hint="eastAsia"/>
          <w:kern w:val="0"/>
          <w:sz w:val="28"/>
          <w:szCs w:val="28"/>
        </w:rPr>
        <w:t xml:space="preserve"> </w:t>
      </w:r>
      <w:r w:rsidRPr="00FA5070">
        <w:rPr>
          <w:rFonts w:ascii="標楷體" w:eastAsia="標楷體" w:hAnsi="標楷體" w:cs="Arial" w:hint="eastAsia"/>
          <w:kern w:val="0"/>
          <w:sz w:val="32"/>
          <w:szCs w:val="32"/>
        </w:rPr>
        <w:t xml:space="preserve"> </w:t>
      </w:r>
      <w:r w:rsidRPr="00FA5070">
        <w:rPr>
          <w:rFonts w:ascii="標楷體" w:eastAsia="標楷體" w:hAnsi="標楷體" w:cs="Arial"/>
          <w:kern w:val="0"/>
          <w:sz w:val="32"/>
          <w:szCs w:val="32"/>
        </w:rPr>
        <w:t>「我們沒有不同，讓改變從體驗開始」身障體驗包行動計畫</w:t>
      </w:r>
    </w:p>
    <w:p w:rsidR="00264607" w:rsidRPr="00CE0DB2" w:rsidRDefault="00264607" w:rsidP="00264607">
      <w:pPr>
        <w:autoSpaceDE w:val="0"/>
        <w:autoSpaceDN w:val="0"/>
        <w:adjustRightInd w:val="0"/>
        <w:spacing w:line="380" w:lineRule="exact"/>
        <w:rPr>
          <w:rFonts w:ascii="標楷體" w:eastAsia="標楷體" w:hAnsiTheme="minorHAnsi" w:cs="標楷體"/>
          <w:kern w:val="0"/>
        </w:rPr>
      </w:pPr>
      <w:r w:rsidRPr="00CE0DB2">
        <w:rPr>
          <w:rFonts w:ascii="標楷體" w:eastAsia="標楷體" w:hAnsiTheme="minorHAnsi" w:cs="標楷體" w:hint="eastAsia"/>
          <w:kern w:val="0"/>
        </w:rPr>
        <w:t>一</w:t>
      </w:r>
      <w:r w:rsidRPr="00CE0DB2">
        <w:rPr>
          <w:rFonts w:ascii="新細明體" w:hAnsi="新細明體" w:cs="標楷體" w:hint="eastAsia"/>
          <w:kern w:val="0"/>
        </w:rPr>
        <w:t>、</w:t>
      </w:r>
      <w:r w:rsidRPr="00CE0DB2">
        <w:rPr>
          <w:rFonts w:ascii="標楷體" w:eastAsia="標楷體" w:hAnsiTheme="minorHAnsi" w:cs="標楷體" w:hint="eastAsia"/>
          <w:kern w:val="0"/>
        </w:rPr>
        <w:t>依據：</w:t>
      </w:r>
    </w:p>
    <w:p w:rsidR="00264607" w:rsidRPr="00CE0DB2" w:rsidRDefault="00264607" w:rsidP="00264607">
      <w:pPr>
        <w:autoSpaceDE w:val="0"/>
        <w:autoSpaceDN w:val="0"/>
        <w:adjustRightInd w:val="0"/>
        <w:spacing w:line="380" w:lineRule="exact"/>
        <w:rPr>
          <w:rFonts w:ascii="標楷體" w:eastAsia="標楷體" w:hAnsiTheme="minorHAnsi" w:cs="標楷體"/>
          <w:kern w:val="0"/>
        </w:rPr>
      </w:pPr>
      <w:r w:rsidRPr="00CE0DB2">
        <w:rPr>
          <w:rFonts w:ascii="標楷體" w:eastAsia="標楷體" w:hAnsiTheme="minorHAnsi" w:cs="標楷體" w:hint="eastAsia"/>
          <w:kern w:val="0"/>
        </w:rPr>
        <w:t>（一）臺北市政府教育局各級學校特殊教育宣導活動實施計畫。</w:t>
      </w:r>
    </w:p>
    <w:p w:rsidR="00264607" w:rsidRPr="00CE0DB2" w:rsidRDefault="00264607" w:rsidP="00264607">
      <w:pPr>
        <w:spacing w:line="380" w:lineRule="exact"/>
        <w:rPr>
          <w:rFonts w:ascii="標楷體" w:eastAsia="標楷體" w:hAnsi="標楷體"/>
        </w:rPr>
      </w:pPr>
      <w:r w:rsidRPr="00CE0DB2">
        <w:rPr>
          <w:rFonts w:ascii="標楷體" w:eastAsia="標楷體" w:hAnsiTheme="minorHAnsi" w:cs="標楷體" w:hint="eastAsia"/>
          <w:kern w:val="0"/>
        </w:rPr>
        <w:t>（二）</w:t>
      </w:r>
      <w:r w:rsidRPr="00CE0DB2">
        <w:rPr>
          <w:rFonts w:ascii="¼Ð·¢Åé" w:eastAsia="標楷體" w:hAnsi="¼Ð·¢Åé" w:cs="¼Ð·¢Åé"/>
          <w:kern w:val="0"/>
        </w:rPr>
        <w:t xml:space="preserve">102 </w:t>
      </w:r>
      <w:r w:rsidRPr="00CE0DB2">
        <w:rPr>
          <w:rFonts w:ascii="標楷體" w:eastAsia="標楷體" w:hAnsiTheme="minorHAnsi" w:cs="標楷體" w:hint="eastAsia"/>
          <w:kern w:val="0"/>
        </w:rPr>
        <w:t>學年度輔導室工作計畫。</w:t>
      </w:r>
    </w:p>
    <w:p w:rsidR="00264607" w:rsidRDefault="00264607" w:rsidP="00264607">
      <w:pPr>
        <w:rPr>
          <w:rFonts w:ascii="標楷體" w:eastAsia="標楷體" w:hAnsi="標楷體"/>
        </w:rPr>
      </w:pPr>
      <w:r w:rsidRPr="00CE0DB2">
        <w:rPr>
          <w:rFonts w:ascii="標楷體" w:eastAsia="標楷體" w:hAnsi="標楷體" w:hint="eastAsia"/>
        </w:rPr>
        <w:t>二、目的：增進教職員工、學生對特殊教育學生的瞭解、尊重及關懷並建立特殊教育學</w:t>
      </w:r>
    </w:p>
    <w:p w:rsidR="00264607" w:rsidRPr="00CE0DB2" w:rsidRDefault="00264607" w:rsidP="00264607">
      <w:pPr>
        <w:rPr>
          <w:rFonts w:ascii="標楷體" w:eastAsia="標楷體" w:hAnsi="標楷體"/>
        </w:rPr>
      </w:pPr>
      <w:r>
        <w:rPr>
          <w:rFonts w:ascii="標楷體" w:eastAsia="標楷體" w:hAnsi="標楷體" w:hint="eastAsia"/>
        </w:rPr>
        <w:t xml:space="preserve">          </w:t>
      </w:r>
      <w:r w:rsidRPr="00CE0DB2">
        <w:rPr>
          <w:rFonts w:ascii="標楷體" w:eastAsia="標楷體" w:hAnsi="標楷體" w:hint="eastAsia"/>
        </w:rPr>
        <w:t>生之自信與勇氣。</w:t>
      </w:r>
    </w:p>
    <w:p w:rsidR="00264607" w:rsidRPr="006F58FB" w:rsidRDefault="00264607" w:rsidP="00264607">
      <w:pPr>
        <w:rPr>
          <w:rFonts w:ascii="標楷體" w:eastAsia="標楷體" w:hAnsi="標楷體"/>
        </w:rPr>
      </w:pPr>
      <w:r w:rsidRPr="006F58FB">
        <w:rPr>
          <w:rFonts w:ascii="標楷體" w:eastAsia="標楷體" w:hAnsi="標楷體" w:hint="eastAsia"/>
        </w:rPr>
        <w:t>三、實施時間：102年12月2日（星期一）下午第</w:t>
      </w:r>
      <w:r w:rsidR="00FB5569">
        <w:rPr>
          <w:rFonts w:ascii="標楷體" w:eastAsia="標楷體" w:hAnsi="標楷體" w:hint="eastAsia"/>
        </w:rPr>
        <w:t>6</w:t>
      </w:r>
      <w:r w:rsidRPr="006F58FB">
        <w:rPr>
          <w:rFonts w:ascii="標楷體" w:eastAsia="標楷體" w:hAnsi="標楷體" w:hint="eastAsia"/>
        </w:rPr>
        <w:t>節 ~</w:t>
      </w:r>
      <w:r w:rsidR="00FB5569">
        <w:rPr>
          <w:rFonts w:ascii="標楷體" w:eastAsia="標楷體" w:hAnsi="標楷體" w:hint="eastAsia"/>
        </w:rPr>
        <w:t xml:space="preserve"> </w:t>
      </w:r>
      <w:r w:rsidRPr="006F58FB">
        <w:rPr>
          <w:rFonts w:ascii="標楷體" w:eastAsia="標楷體" w:hAnsi="標楷體" w:hint="eastAsia"/>
        </w:rPr>
        <w:t>第</w:t>
      </w:r>
      <w:r w:rsidR="00FB5569">
        <w:rPr>
          <w:rFonts w:ascii="標楷體" w:eastAsia="標楷體" w:hAnsi="標楷體" w:hint="eastAsia"/>
        </w:rPr>
        <w:t>8</w:t>
      </w:r>
      <w:r w:rsidRPr="006F58FB">
        <w:rPr>
          <w:rFonts w:ascii="標楷體" w:eastAsia="標楷體" w:hAnsi="標楷體" w:hint="eastAsia"/>
        </w:rPr>
        <w:t>節課</w:t>
      </w:r>
    </w:p>
    <w:p w:rsidR="00264607" w:rsidRPr="006F58FB" w:rsidRDefault="00264607" w:rsidP="00264607">
      <w:pPr>
        <w:rPr>
          <w:rFonts w:ascii="標楷體" w:eastAsia="標楷體" w:hAnsi="標楷體"/>
        </w:rPr>
      </w:pPr>
      <w:r w:rsidRPr="006F58FB">
        <w:rPr>
          <w:rFonts w:ascii="標楷體" w:eastAsia="標楷體" w:hAnsi="標楷體" w:hint="eastAsia"/>
        </w:rPr>
        <w:t>四、實施地點：</w:t>
      </w:r>
      <w:proofErr w:type="gramStart"/>
      <w:r w:rsidRPr="006F58FB">
        <w:rPr>
          <w:rFonts w:ascii="標楷體" w:eastAsia="標楷體" w:hAnsi="標楷體" w:hint="eastAsia"/>
        </w:rPr>
        <w:t>秀榮教學</w:t>
      </w:r>
      <w:proofErr w:type="gramEnd"/>
      <w:r w:rsidRPr="006F58FB">
        <w:rPr>
          <w:rFonts w:ascii="標楷體" w:eastAsia="標楷體" w:hAnsi="標楷體" w:hint="eastAsia"/>
        </w:rPr>
        <w:t>大樓一樓</w:t>
      </w:r>
    </w:p>
    <w:p w:rsidR="00264607" w:rsidRDefault="00264607" w:rsidP="00264607">
      <w:pPr>
        <w:rPr>
          <w:rFonts w:ascii="標楷體" w:eastAsia="標楷體" w:hAnsi="標楷體"/>
        </w:rPr>
      </w:pPr>
      <w:r>
        <w:rPr>
          <w:rFonts w:ascii="標楷體" w:eastAsia="標楷體" w:hAnsi="標楷體" w:hint="eastAsia"/>
        </w:rPr>
        <w:t>五</w:t>
      </w:r>
      <w:r>
        <w:rPr>
          <w:rFonts w:ascii="新細明體" w:hAnsi="新細明體" w:hint="eastAsia"/>
        </w:rPr>
        <w:t>、</w:t>
      </w:r>
      <w:r>
        <w:rPr>
          <w:rFonts w:ascii="標楷體" w:eastAsia="標楷體" w:hAnsi="標楷體" w:hint="eastAsia"/>
        </w:rPr>
        <w:t>體驗對象：五</w:t>
      </w:r>
      <w:r>
        <w:rPr>
          <w:rFonts w:ascii="標楷體" w:eastAsia="標楷體" w:hAnsi="標楷體" w:hint="eastAsia"/>
          <w:spacing w:val="20"/>
        </w:rPr>
        <w:t>年級學生</w:t>
      </w:r>
      <w:r>
        <w:rPr>
          <w:rFonts w:eastAsia="標楷體" w:hAnsi="標楷體" w:hint="eastAsia"/>
          <w:spacing w:val="20"/>
        </w:rPr>
        <w:t>，合計</w:t>
      </w:r>
      <w:r>
        <w:rPr>
          <w:rFonts w:eastAsia="標楷體"/>
          <w:spacing w:val="20"/>
        </w:rPr>
        <w:t>6</w:t>
      </w:r>
      <w:r>
        <w:rPr>
          <w:rFonts w:eastAsia="標楷體" w:hAnsi="標楷體" w:hint="eastAsia"/>
          <w:spacing w:val="20"/>
        </w:rPr>
        <w:t>班</w:t>
      </w:r>
      <w:r>
        <w:rPr>
          <w:rFonts w:ascii="標楷體" w:eastAsia="標楷體" w:hAnsi="標楷體" w:hint="eastAsia"/>
          <w:spacing w:val="20"/>
        </w:rPr>
        <w:t>。</w:t>
      </w:r>
    </w:p>
    <w:p w:rsidR="00264607" w:rsidRDefault="00264607" w:rsidP="00264607">
      <w:pPr>
        <w:rPr>
          <w:rFonts w:ascii="標楷體" w:eastAsia="標楷體" w:hAnsi="標楷體"/>
        </w:rPr>
      </w:pPr>
      <w:r>
        <w:rPr>
          <w:rFonts w:ascii="標楷體" w:eastAsia="標楷體" w:hAnsi="標楷體" w:hint="eastAsia"/>
        </w:rPr>
        <w:t>六、活動說明：</w:t>
      </w:r>
    </w:p>
    <w:p w:rsidR="00264607" w:rsidRDefault="00264607" w:rsidP="00264607">
      <w:pPr>
        <w:spacing w:line="320" w:lineRule="exact"/>
        <w:rPr>
          <w:rFonts w:eastAsia="標楷體"/>
        </w:rPr>
      </w:pPr>
      <w:r w:rsidRPr="00CE0DB2">
        <w:rPr>
          <w:rFonts w:ascii="標楷體" w:eastAsia="標楷體" w:hAnsiTheme="minorHAnsi" w:cs="標楷體" w:hint="eastAsia"/>
          <w:kern w:val="0"/>
        </w:rPr>
        <w:t>（一）</w:t>
      </w:r>
      <w:r>
        <w:rPr>
          <w:rFonts w:eastAsia="標楷體" w:hAnsi="標楷體" w:hint="eastAsia"/>
        </w:rPr>
        <w:t>總共三關，過關後，</w:t>
      </w:r>
      <w:proofErr w:type="gramStart"/>
      <w:r>
        <w:rPr>
          <w:rFonts w:eastAsia="標楷體" w:hAnsi="標楷體" w:hint="eastAsia"/>
        </w:rPr>
        <w:t>關主會</w:t>
      </w:r>
      <w:proofErr w:type="gramEnd"/>
      <w:r>
        <w:rPr>
          <w:rFonts w:eastAsia="標楷體" w:hAnsi="標楷體" w:hint="eastAsia"/>
        </w:rPr>
        <w:t>在闖關卡上蓋章</w:t>
      </w:r>
      <w:r>
        <w:rPr>
          <w:rFonts w:eastAsia="標楷體"/>
        </w:rPr>
        <w:t>(</w:t>
      </w:r>
      <w:r>
        <w:rPr>
          <w:rFonts w:eastAsia="標楷體" w:hAnsi="標楷體" w:hint="eastAsia"/>
        </w:rPr>
        <w:t>附件一</w:t>
      </w:r>
      <w:r>
        <w:rPr>
          <w:rFonts w:eastAsia="標楷體"/>
        </w:rPr>
        <w:t>)</w:t>
      </w:r>
      <w:r>
        <w:rPr>
          <w:rFonts w:eastAsia="標楷體" w:hAnsi="標楷體" w:hint="eastAsia"/>
        </w:rPr>
        <w:t>。</w:t>
      </w:r>
    </w:p>
    <w:p w:rsidR="00264607" w:rsidRDefault="00264607" w:rsidP="00264607">
      <w:pPr>
        <w:spacing w:line="320" w:lineRule="exact"/>
        <w:rPr>
          <w:rFonts w:eastAsia="標楷體" w:hAnsi="標楷體"/>
        </w:rPr>
      </w:pPr>
      <w:r w:rsidRPr="00CE0DB2">
        <w:rPr>
          <w:rFonts w:ascii="標楷體" w:eastAsia="標楷體" w:hAnsiTheme="minorHAnsi" w:cs="標楷體" w:hint="eastAsia"/>
          <w:kern w:val="0"/>
        </w:rPr>
        <w:t>（</w:t>
      </w:r>
      <w:r>
        <w:rPr>
          <w:rFonts w:ascii="標楷體" w:eastAsia="標楷體" w:hAnsiTheme="minorHAnsi" w:cs="標楷體" w:hint="eastAsia"/>
          <w:kern w:val="0"/>
        </w:rPr>
        <w:t>二</w:t>
      </w:r>
      <w:r w:rsidRPr="00CE0DB2">
        <w:rPr>
          <w:rFonts w:ascii="標楷體" w:eastAsia="標楷體" w:hAnsiTheme="minorHAnsi" w:cs="標楷體" w:hint="eastAsia"/>
          <w:kern w:val="0"/>
        </w:rPr>
        <w:t>）</w:t>
      </w:r>
      <w:r>
        <w:rPr>
          <w:rFonts w:eastAsia="標楷體" w:hAnsi="標楷體" w:hint="eastAsia"/>
        </w:rPr>
        <w:t>全部的學生都完成闖關之後，請確認自己的闖關卡上是否已經都蓋認證章，蓋完</w:t>
      </w:r>
      <w:r>
        <w:rPr>
          <w:rFonts w:eastAsia="標楷體" w:hAnsi="標楷體" w:hint="eastAsia"/>
        </w:rPr>
        <w:t xml:space="preserve">      </w:t>
      </w:r>
    </w:p>
    <w:p w:rsidR="00264607" w:rsidRDefault="00264607" w:rsidP="00264607">
      <w:pPr>
        <w:spacing w:line="320" w:lineRule="exact"/>
        <w:rPr>
          <w:rFonts w:eastAsia="標楷體"/>
        </w:rPr>
      </w:pPr>
      <w:r>
        <w:rPr>
          <w:rFonts w:eastAsia="標楷體" w:hAnsi="標楷體" w:hint="eastAsia"/>
        </w:rPr>
        <w:t xml:space="preserve">      </w:t>
      </w:r>
      <w:r>
        <w:rPr>
          <w:rFonts w:eastAsia="標楷體" w:hAnsi="標楷體" w:hint="eastAsia"/>
        </w:rPr>
        <w:t>三關的</w:t>
      </w:r>
      <w:proofErr w:type="gramStart"/>
      <w:r>
        <w:rPr>
          <w:rFonts w:eastAsia="標楷體" w:hAnsi="標楷體" w:hint="eastAsia"/>
        </w:rPr>
        <w:t>認證章才算</w:t>
      </w:r>
      <w:proofErr w:type="gramEnd"/>
      <w:r>
        <w:rPr>
          <w:rFonts w:eastAsia="標楷體" w:hAnsi="標楷體" w:hint="eastAsia"/>
        </w:rPr>
        <w:t>完成闖關體驗任務。</w:t>
      </w:r>
    </w:p>
    <w:p w:rsidR="00264607" w:rsidRDefault="00264607" w:rsidP="00264607">
      <w:pPr>
        <w:spacing w:line="320" w:lineRule="exact"/>
        <w:rPr>
          <w:rFonts w:eastAsia="標楷體" w:hAnsi="標楷體"/>
        </w:rPr>
      </w:pPr>
      <w:r w:rsidRPr="00CE0DB2">
        <w:rPr>
          <w:rFonts w:ascii="標楷體" w:eastAsia="標楷體" w:hAnsiTheme="minorHAnsi" w:cs="標楷體" w:hint="eastAsia"/>
          <w:kern w:val="0"/>
        </w:rPr>
        <w:t>（</w:t>
      </w:r>
      <w:r>
        <w:rPr>
          <w:rFonts w:ascii="標楷體" w:eastAsia="標楷體" w:hAnsiTheme="minorHAnsi" w:cs="標楷體" w:hint="eastAsia"/>
          <w:kern w:val="0"/>
        </w:rPr>
        <w:t>三</w:t>
      </w:r>
      <w:r w:rsidRPr="00CE0DB2">
        <w:rPr>
          <w:rFonts w:ascii="標楷體" w:eastAsia="標楷體" w:hAnsiTheme="minorHAnsi" w:cs="標楷體" w:hint="eastAsia"/>
          <w:kern w:val="0"/>
        </w:rPr>
        <w:t>）</w:t>
      </w:r>
      <w:r>
        <w:rPr>
          <w:rFonts w:eastAsia="標楷體" w:hAnsi="標楷體" w:hint="eastAsia"/>
        </w:rPr>
        <w:t>各</w:t>
      </w:r>
      <w:proofErr w:type="gramStart"/>
      <w:r>
        <w:rPr>
          <w:rFonts w:eastAsia="標楷體" w:hAnsi="標楷體" w:hint="eastAsia"/>
        </w:rPr>
        <w:t>班闖完關</w:t>
      </w:r>
      <w:proofErr w:type="gramEnd"/>
      <w:r>
        <w:rPr>
          <w:rFonts w:eastAsia="標楷體" w:hAnsi="標楷體" w:hint="eastAsia"/>
        </w:rPr>
        <w:t>之後，請五年級級任老師指導學生分享體驗活動的心得與感受，並完</w:t>
      </w:r>
    </w:p>
    <w:p w:rsidR="00264607" w:rsidRDefault="00264607" w:rsidP="00264607">
      <w:pPr>
        <w:spacing w:line="320" w:lineRule="exact"/>
        <w:rPr>
          <w:rFonts w:eastAsia="標楷體"/>
        </w:rPr>
      </w:pPr>
      <w:r>
        <w:rPr>
          <w:rFonts w:eastAsia="標楷體" w:hAnsi="標楷體" w:hint="eastAsia"/>
        </w:rPr>
        <w:t xml:space="preserve">      </w:t>
      </w:r>
      <w:r>
        <w:rPr>
          <w:rFonts w:eastAsia="標楷體" w:hAnsi="標楷體" w:hint="eastAsia"/>
        </w:rPr>
        <w:t>成體驗活動學習單（附件二）。</w:t>
      </w:r>
    </w:p>
    <w:p w:rsidR="00264607" w:rsidRDefault="00264607" w:rsidP="00264607">
      <w:pPr>
        <w:spacing w:before="50" w:line="260" w:lineRule="exact"/>
        <w:rPr>
          <w:rFonts w:ascii="標楷體" w:eastAsia="標楷體" w:hAnsi="標楷體"/>
        </w:rPr>
      </w:pPr>
      <w:r>
        <w:rPr>
          <w:rFonts w:ascii="標楷體" w:eastAsia="標楷體" w:hAnsi="標楷體" w:hint="eastAsia"/>
        </w:rPr>
        <w:t>七、進行方式：</w:t>
      </w:r>
    </w:p>
    <w:p w:rsidR="00264607" w:rsidRDefault="00264607" w:rsidP="00264607">
      <w:pPr>
        <w:snapToGrid w:val="0"/>
        <w:spacing w:line="320" w:lineRule="exact"/>
        <w:rPr>
          <w:rFonts w:eastAsia="標楷體"/>
        </w:rPr>
      </w:pPr>
      <w:r w:rsidRPr="00CE0DB2">
        <w:rPr>
          <w:rFonts w:ascii="標楷體" w:eastAsia="標楷體" w:hAnsiTheme="minorHAnsi" w:cs="標楷體" w:hint="eastAsia"/>
          <w:kern w:val="0"/>
        </w:rPr>
        <w:t>（一）</w:t>
      </w:r>
      <w:r>
        <w:rPr>
          <w:rFonts w:eastAsia="標楷體" w:hAnsi="標楷體" w:hint="eastAsia"/>
        </w:rPr>
        <w:t>體驗活動共設計三個關，以班級為單位，於</w:t>
      </w:r>
      <w:r>
        <w:rPr>
          <w:rFonts w:eastAsia="標楷體" w:hAnsi="標楷體" w:hint="eastAsia"/>
        </w:rPr>
        <w:t>12</w:t>
      </w:r>
      <w:r>
        <w:rPr>
          <w:rFonts w:eastAsia="標楷體" w:hAnsi="標楷體" w:hint="eastAsia"/>
        </w:rPr>
        <w:t>月</w:t>
      </w:r>
      <w:r>
        <w:rPr>
          <w:rFonts w:eastAsia="標楷體" w:hAnsi="標楷體" w:hint="eastAsia"/>
        </w:rPr>
        <w:t>2</w:t>
      </w:r>
      <w:r>
        <w:rPr>
          <w:rFonts w:eastAsia="標楷體" w:hAnsi="標楷體" w:hint="eastAsia"/>
        </w:rPr>
        <w:t>日</w:t>
      </w:r>
      <w:r w:rsidRPr="006F58FB">
        <w:rPr>
          <w:rFonts w:ascii="標楷體" w:eastAsia="標楷體" w:hAnsi="標楷體" w:hint="eastAsia"/>
        </w:rPr>
        <w:t>（星期一）</w:t>
      </w:r>
      <w:r>
        <w:rPr>
          <w:rFonts w:eastAsia="標楷體" w:hAnsi="標楷體" w:hint="eastAsia"/>
        </w:rPr>
        <w:t>下午進行。</w:t>
      </w:r>
    </w:p>
    <w:p w:rsidR="00264607" w:rsidRDefault="00264607" w:rsidP="00264607">
      <w:pPr>
        <w:snapToGrid w:val="0"/>
        <w:spacing w:line="320" w:lineRule="exact"/>
        <w:rPr>
          <w:rFonts w:eastAsia="標楷體"/>
        </w:rPr>
      </w:pPr>
      <w:r w:rsidRPr="00CE0DB2">
        <w:rPr>
          <w:rFonts w:ascii="標楷體" w:eastAsia="標楷體" w:hAnsiTheme="minorHAnsi" w:cs="標楷體" w:hint="eastAsia"/>
          <w:kern w:val="0"/>
        </w:rPr>
        <w:t>（</w:t>
      </w:r>
      <w:r>
        <w:rPr>
          <w:rFonts w:ascii="標楷體" w:eastAsia="標楷體" w:hAnsiTheme="minorHAnsi" w:cs="標楷體" w:hint="eastAsia"/>
          <w:kern w:val="0"/>
        </w:rPr>
        <w:t>二</w:t>
      </w:r>
      <w:r w:rsidRPr="00CE0DB2">
        <w:rPr>
          <w:rFonts w:ascii="標楷體" w:eastAsia="標楷體" w:hAnsiTheme="minorHAnsi" w:cs="標楷體" w:hint="eastAsia"/>
          <w:kern w:val="0"/>
        </w:rPr>
        <w:t>）</w:t>
      </w:r>
      <w:r>
        <w:rPr>
          <w:rFonts w:eastAsia="標楷體" w:hAnsi="標楷體" w:hint="eastAsia"/>
        </w:rPr>
        <w:t>第六堂進行二班</w:t>
      </w:r>
      <w:r>
        <w:rPr>
          <w:rFonts w:eastAsia="標楷體"/>
        </w:rPr>
        <w:t>(</w:t>
      </w:r>
      <w:r>
        <w:rPr>
          <w:rFonts w:eastAsia="標楷體" w:hint="eastAsia"/>
        </w:rPr>
        <w:t>503</w:t>
      </w:r>
      <w:r>
        <w:rPr>
          <w:rFonts w:ascii="新細明體" w:hAnsi="新細明體" w:hint="eastAsia"/>
        </w:rPr>
        <w:t>、</w:t>
      </w:r>
      <w:r>
        <w:rPr>
          <w:rFonts w:eastAsia="標楷體" w:hint="eastAsia"/>
        </w:rPr>
        <w:t>505</w:t>
      </w:r>
      <w:r>
        <w:rPr>
          <w:rFonts w:eastAsia="標楷體"/>
        </w:rPr>
        <w:t>)</w:t>
      </w:r>
      <w:r>
        <w:rPr>
          <w:rFonts w:eastAsia="標楷體" w:hAnsi="標楷體" w:hint="eastAsia"/>
        </w:rPr>
        <w:t>，第七堂進行二班</w:t>
      </w:r>
      <w:r>
        <w:rPr>
          <w:rFonts w:eastAsia="標楷體"/>
        </w:rPr>
        <w:t>(</w:t>
      </w:r>
      <w:r>
        <w:rPr>
          <w:rFonts w:eastAsia="標楷體" w:hint="eastAsia"/>
        </w:rPr>
        <w:t>501</w:t>
      </w:r>
      <w:r>
        <w:rPr>
          <w:rFonts w:ascii="新細明體" w:hAnsi="新細明體" w:hint="eastAsia"/>
        </w:rPr>
        <w:t>、</w:t>
      </w:r>
      <w:r>
        <w:rPr>
          <w:rFonts w:eastAsia="標楷體" w:hint="eastAsia"/>
        </w:rPr>
        <w:t>506</w:t>
      </w:r>
      <w:r>
        <w:rPr>
          <w:rFonts w:eastAsia="標楷體"/>
        </w:rPr>
        <w:t>)</w:t>
      </w:r>
      <w:r>
        <w:rPr>
          <w:rFonts w:eastAsia="標楷體" w:hint="eastAsia"/>
        </w:rPr>
        <w:t>第八堂</w:t>
      </w:r>
      <w:r>
        <w:rPr>
          <w:rFonts w:eastAsia="標楷體" w:hAnsi="標楷體" w:hint="eastAsia"/>
        </w:rPr>
        <w:t>進行二班</w:t>
      </w:r>
      <w:r>
        <w:rPr>
          <w:rFonts w:eastAsia="標楷體"/>
        </w:rPr>
        <w:t>(</w:t>
      </w:r>
      <w:r>
        <w:rPr>
          <w:rFonts w:eastAsia="標楷體" w:hint="eastAsia"/>
        </w:rPr>
        <w:t>502</w:t>
      </w:r>
      <w:r>
        <w:rPr>
          <w:rFonts w:ascii="新細明體" w:hAnsi="新細明體" w:hint="eastAsia"/>
        </w:rPr>
        <w:t>、</w:t>
      </w:r>
      <w:r>
        <w:rPr>
          <w:rFonts w:eastAsia="標楷體" w:hint="eastAsia"/>
        </w:rPr>
        <w:t>504</w:t>
      </w:r>
      <w:r>
        <w:rPr>
          <w:rFonts w:eastAsia="標楷體"/>
        </w:rPr>
        <w:t>)</w:t>
      </w:r>
      <w:r>
        <w:rPr>
          <w:rFonts w:eastAsia="標楷體" w:hAnsi="標楷體" w:hint="eastAsia"/>
        </w:rPr>
        <w:t>。</w:t>
      </w:r>
    </w:p>
    <w:p w:rsidR="00FB5569" w:rsidRDefault="00264607" w:rsidP="00264607">
      <w:pPr>
        <w:snapToGrid w:val="0"/>
        <w:spacing w:line="320" w:lineRule="exact"/>
        <w:rPr>
          <w:rFonts w:eastAsia="標楷體" w:hAnsi="標楷體"/>
        </w:rPr>
      </w:pPr>
      <w:r w:rsidRPr="00CE0DB2">
        <w:rPr>
          <w:rFonts w:ascii="標楷體" w:eastAsia="標楷體" w:hAnsiTheme="minorHAnsi" w:cs="標楷體" w:hint="eastAsia"/>
          <w:kern w:val="0"/>
        </w:rPr>
        <w:t>（</w:t>
      </w:r>
      <w:r>
        <w:rPr>
          <w:rFonts w:ascii="標楷體" w:eastAsia="標楷體" w:hAnsiTheme="minorHAnsi" w:cs="標楷體" w:hint="eastAsia"/>
          <w:kern w:val="0"/>
        </w:rPr>
        <w:t>三</w:t>
      </w:r>
      <w:r w:rsidRPr="00CE0DB2">
        <w:rPr>
          <w:rFonts w:ascii="標楷體" w:eastAsia="標楷體" w:hAnsiTheme="minorHAnsi" w:cs="標楷體" w:hint="eastAsia"/>
          <w:kern w:val="0"/>
        </w:rPr>
        <w:t>）</w:t>
      </w:r>
      <w:r>
        <w:rPr>
          <w:rFonts w:ascii="標楷體" w:eastAsia="標楷體" w:hAnsiTheme="minorHAnsi" w:cs="標楷體" w:hint="eastAsia"/>
          <w:kern w:val="0"/>
        </w:rPr>
        <w:t>體驗活動進行前</w:t>
      </w:r>
      <w:r>
        <w:rPr>
          <w:rFonts w:ascii="標楷體" w:eastAsia="標楷體" w:hAnsi="標楷體" w:cs="標楷體" w:hint="eastAsia"/>
          <w:kern w:val="0"/>
        </w:rPr>
        <w:t>，</w:t>
      </w:r>
      <w:r>
        <w:rPr>
          <w:rFonts w:ascii="標楷體" w:eastAsia="標楷體" w:hAnsiTheme="minorHAnsi" w:cs="標楷體" w:hint="eastAsia"/>
          <w:kern w:val="0"/>
        </w:rPr>
        <w:t>先由輔導室人員</w:t>
      </w:r>
      <w:r w:rsidR="00FB5569">
        <w:rPr>
          <w:rFonts w:ascii="標楷體" w:eastAsia="標楷體" w:hAnsiTheme="minorHAnsi" w:cs="標楷體" w:hint="eastAsia"/>
          <w:kern w:val="0"/>
        </w:rPr>
        <w:t>入班</w:t>
      </w:r>
      <w:r>
        <w:rPr>
          <w:rFonts w:ascii="標楷體" w:eastAsia="標楷體" w:hAnsiTheme="minorHAnsi" w:cs="標楷體" w:hint="eastAsia"/>
          <w:kern w:val="0"/>
        </w:rPr>
        <w:t>向</w:t>
      </w:r>
      <w:r>
        <w:rPr>
          <w:rFonts w:eastAsia="標楷體" w:hAnsi="標楷體" w:hint="eastAsia"/>
        </w:rPr>
        <w:t>學生說明闖關體驗進行方式後</w:t>
      </w:r>
      <w:r w:rsidR="00FB5569">
        <w:rPr>
          <w:rFonts w:ascii="標楷體" w:eastAsia="標楷體" w:hAnsi="標楷體" w:hint="eastAsia"/>
        </w:rPr>
        <w:t>，</w:t>
      </w:r>
      <w:r>
        <w:rPr>
          <w:rFonts w:eastAsia="標楷體" w:hAnsi="標楷體" w:hint="eastAsia"/>
        </w:rPr>
        <w:t>再</w:t>
      </w:r>
      <w:r w:rsidR="00FB5569">
        <w:rPr>
          <w:rFonts w:eastAsia="標楷體" w:hAnsi="標楷體" w:hint="eastAsia"/>
        </w:rPr>
        <w:t>進行</w:t>
      </w:r>
    </w:p>
    <w:p w:rsidR="00264607" w:rsidRDefault="00FB5569" w:rsidP="00264607">
      <w:pPr>
        <w:snapToGrid w:val="0"/>
        <w:spacing w:line="320" w:lineRule="exact"/>
        <w:rPr>
          <w:rFonts w:ascii="標楷體" w:eastAsia="標楷體" w:hAnsi="標楷體"/>
        </w:rPr>
      </w:pPr>
      <w:r>
        <w:rPr>
          <w:rFonts w:eastAsia="標楷體" w:hAnsi="標楷體" w:hint="eastAsia"/>
        </w:rPr>
        <w:t xml:space="preserve">      </w:t>
      </w:r>
      <w:r w:rsidR="00264607">
        <w:rPr>
          <w:rFonts w:eastAsia="標楷體" w:hAnsi="標楷體" w:hint="eastAsia"/>
        </w:rPr>
        <w:t>體驗</w:t>
      </w:r>
      <w:r>
        <w:rPr>
          <w:rFonts w:eastAsia="標楷體" w:hAnsi="標楷體" w:hint="eastAsia"/>
        </w:rPr>
        <w:t>活動</w:t>
      </w:r>
      <w:r w:rsidR="00264607">
        <w:rPr>
          <w:rFonts w:eastAsia="標楷體" w:hAnsi="標楷體" w:hint="eastAsia"/>
        </w:rPr>
        <w:t>。</w:t>
      </w:r>
    </w:p>
    <w:tbl>
      <w:tblPr>
        <w:tblpPr w:leftFromText="180" w:rightFromText="180" w:vertAnchor="text" w:horzAnchor="margin" w:tblpXSpec="center" w:tblpY="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134"/>
        <w:gridCol w:w="1417"/>
        <w:gridCol w:w="2977"/>
        <w:gridCol w:w="1843"/>
        <w:gridCol w:w="708"/>
      </w:tblGrid>
      <w:tr w:rsidR="00264607" w:rsidTr="002C5732">
        <w:tc>
          <w:tcPr>
            <w:tcW w:w="2235" w:type="dxa"/>
            <w:tcBorders>
              <w:top w:val="single" w:sz="4" w:space="0" w:color="auto"/>
              <w:left w:val="single" w:sz="4" w:space="0" w:color="auto"/>
              <w:bottom w:val="single" w:sz="4" w:space="0" w:color="auto"/>
              <w:right w:val="single" w:sz="4" w:space="0" w:color="auto"/>
            </w:tcBorders>
            <w:vAlign w:val="center"/>
            <w:hideMark/>
          </w:tcPr>
          <w:p w:rsidR="00264607" w:rsidRDefault="00264607" w:rsidP="002C5732">
            <w:pPr>
              <w:jc w:val="center"/>
              <w:rPr>
                <w:rFonts w:eastAsia="標楷體"/>
              </w:rPr>
            </w:pPr>
            <w:proofErr w:type="gramStart"/>
            <w:r>
              <w:rPr>
                <w:rFonts w:eastAsia="標楷體" w:hAnsi="標楷體" w:hint="eastAsia"/>
              </w:rPr>
              <w:t>體驗障</w:t>
            </w:r>
            <w:proofErr w:type="gramEnd"/>
            <w:r>
              <w:rPr>
                <w:rFonts w:eastAsia="標楷體" w:hAnsi="標楷體" w:hint="eastAsia"/>
              </w:rPr>
              <w:t>別</w:t>
            </w:r>
          </w:p>
        </w:tc>
        <w:tc>
          <w:tcPr>
            <w:tcW w:w="1134" w:type="dxa"/>
            <w:tcBorders>
              <w:top w:val="single" w:sz="4" w:space="0" w:color="auto"/>
              <w:left w:val="single" w:sz="4" w:space="0" w:color="auto"/>
              <w:bottom w:val="single" w:sz="4" w:space="0" w:color="auto"/>
              <w:right w:val="single" w:sz="4" w:space="0" w:color="auto"/>
            </w:tcBorders>
            <w:hideMark/>
          </w:tcPr>
          <w:p w:rsidR="00264607" w:rsidRDefault="00264607" w:rsidP="002C5732">
            <w:pPr>
              <w:jc w:val="center"/>
              <w:rPr>
                <w:rFonts w:eastAsia="標楷體"/>
              </w:rPr>
            </w:pPr>
            <w:r>
              <w:rPr>
                <w:rFonts w:eastAsia="標楷體" w:hAnsi="標楷體" w:hint="eastAsia"/>
              </w:rPr>
              <w:t>活動</w:t>
            </w:r>
          </w:p>
          <w:p w:rsidR="00264607" w:rsidRDefault="00264607" w:rsidP="002C5732">
            <w:pPr>
              <w:jc w:val="center"/>
              <w:rPr>
                <w:rFonts w:eastAsia="標楷體"/>
              </w:rPr>
            </w:pPr>
            <w:r>
              <w:rPr>
                <w:rFonts w:eastAsia="標楷體" w:hAnsi="標楷體" w:hint="eastAsia"/>
              </w:rPr>
              <w:t>地點</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4607" w:rsidRDefault="00264607" w:rsidP="002C5732">
            <w:pPr>
              <w:jc w:val="center"/>
              <w:rPr>
                <w:rFonts w:eastAsia="標楷體"/>
              </w:rPr>
            </w:pPr>
            <w:r>
              <w:rPr>
                <w:rFonts w:eastAsia="標楷體" w:hAnsi="標楷體" w:hint="eastAsia"/>
              </w:rPr>
              <w:t>闖關名稱</w:t>
            </w:r>
          </w:p>
        </w:tc>
        <w:tc>
          <w:tcPr>
            <w:tcW w:w="2977" w:type="dxa"/>
            <w:tcBorders>
              <w:top w:val="single" w:sz="4" w:space="0" w:color="auto"/>
              <w:left w:val="single" w:sz="4" w:space="0" w:color="auto"/>
              <w:bottom w:val="single" w:sz="4" w:space="0" w:color="auto"/>
              <w:right w:val="single" w:sz="4" w:space="0" w:color="auto"/>
            </w:tcBorders>
            <w:vAlign w:val="center"/>
            <w:hideMark/>
          </w:tcPr>
          <w:p w:rsidR="00264607" w:rsidRDefault="00264607" w:rsidP="002C5732">
            <w:pPr>
              <w:jc w:val="center"/>
              <w:rPr>
                <w:rFonts w:eastAsia="標楷體"/>
              </w:rPr>
            </w:pPr>
            <w:r>
              <w:rPr>
                <w:rFonts w:eastAsia="標楷體" w:hAnsi="標楷體" w:hint="eastAsia"/>
              </w:rPr>
              <w:t>活動說明</w:t>
            </w:r>
          </w:p>
        </w:tc>
        <w:tc>
          <w:tcPr>
            <w:tcW w:w="1843" w:type="dxa"/>
            <w:tcBorders>
              <w:top w:val="single" w:sz="4" w:space="0" w:color="auto"/>
              <w:left w:val="single" w:sz="4" w:space="0" w:color="auto"/>
              <w:bottom w:val="single" w:sz="4" w:space="0" w:color="auto"/>
              <w:right w:val="single" w:sz="4" w:space="0" w:color="auto"/>
            </w:tcBorders>
            <w:hideMark/>
          </w:tcPr>
          <w:p w:rsidR="00264607" w:rsidRDefault="00264607" w:rsidP="002C5732">
            <w:pPr>
              <w:rPr>
                <w:rFonts w:eastAsia="標楷體"/>
              </w:rPr>
            </w:pPr>
            <w:r>
              <w:rPr>
                <w:rFonts w:eastAsia="標楷體" w:hAnsi="標楷體" w:hint="eastAsia"/>
              </w:rPr>
              <w:t>器材需求</w:t>
            </w:r>
          </w:p>
        </w:tc>
        <w:tc>
          <w:tcPr>
            <w:tcW w:w="708" w:type="dxa"/>
            <w:tcBorders>
              <w:top w:val="single" w:sz="4" w:space="0" w:color="auto"/>
              <w:left w:val="single" w:sz="4" w:space="0" w:color="auto"/>
              <w:bottom w:val="single" w:sz="4" w:space="0" w:color="auto"/>
              <w:right w:val="single" w:sz="4" w:space="0" w:color="auto"/>
            </w:tcBorders>
            <w:vAlign w:val="center"/>
            <w:hideMark/>
          </w:tcPr>
          <w:p w:rsidR="00264607" w:rsidRDefault="00264607" w:rsidP="002C5732">
            <w:pPr>
              <w:jc w:val="center"/>
              <w:rPr>
                <w:rFonts w:eastAsia="標楷體"/>
              </w:rPr>
            </w:pPr>
            <w:r>
              <w:rPr>
                <w:rFonts w:eastAsia="標楷體" w:hAnsi="標楷體" w:hint="eastAsia"/>
              </w:rPr>
              <w:t>備註</w:t>
            </w:r>
          </w:p>
        </w:tc>
      </w:tr>
      <w:tr w:rsidR="00264607" w:rsidTr="002C5732">
        <w:trPr>
          <w:trHeight w:val="1804"/>
        </w:trPr>
        <w:tc>
          <w:tcPr>
            <w:tcW w:w="2235" w:type="dxa"/>
            <w:tcBorders>
              <w:top w:val="single" w:sz="4" w:space="0" w:color="auto"/>
              <w:left w:val="single" w:sz="4" w:space="0" w:color="auto"/>
              <w:bottom w:val="single" w:sz="4" w:space="0" w:color="auto"/>
              <w:right w:val="single" w:sz="4" w:space="0" w:color="auto"/>
            </w:tcBorders>
            <w:vAlign w:val="center"/>
            <w:hideMark/>
          </w:tcPr>
          <w:p w:rsidR="00264607" w:rsidRPr="00E27761" w:rsidRDefault="00264607" w:rsidP="002C5732">
            <w:pPr>
              <w:spacing w:line="360" w:lineRule="exact"/>
              <w:rPr>
                <w:rFonts w:eastAsia="標楷體"/>
                <w:sz w:val="22"/>
                <w:szCs w:val="22"/>
              </w:rPr>
            </w:pPr>
            <w:r w:rsidRPr="00E27761">
              <w:rPr>
                <w:rFonts w:eastAsia="標楷體" w:hAnsi="標楷體" w:hint="eastAsia"/>
                <w:sz w:val="22"/>
                <w:szCs w:val="22"/>
              </w:rPr>
              <w:t>【上肢障體驗】</w:t>
            </w:r>
          </w:p>
          <w:p w:rsidR="00264607" w:rsidRPr="00E27761" w:rsidRDefault="00264607" w:rsidP="002C5732">
            <w:pPr>
              <w:spacing w:line="360" w:lineRule="exact"/>
              <w:jc w:val="both"/>
              <w:rPr>
                <w:rFonts w:eastAsia="標楷體"/>
                <w:sz w:val="22"/>
                <w:szCs w:val="22"/>
              </w:rPr>
            </w:pPr>
            <w:r w:rsidRPr="00E27761">
              <w:rPr>
                <w:rFonts w:eastAsia="標楷體" w:hAnsi="標楷體" w:hint="eastAsia"/>
                <w:sz w:val="22"/>
                <w:szCs w:val="22"/>
              </w:rPr>
              <w:t>讓學生體驗上肢障者在日常生活中的不便和如何藉助外力克服身體的殘缺。</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4607" w:rsidRDefault="00264607" w:rsidP="002C5732">
            <w:pPr>
              <w:spacing w:line="360" w:lineRule="exact"/>
              <w:ind w:leftChars="-16" w:left="-38"/>
              <w:jc w:val="center"/>
              <w:rPr>
                <w:rFonts w:eastAsia="標楷體"/>
                <w:sz w:val="22"/>
                <w:szCs w:val="22"/>
              </w:rPr>
            </w:pPr>
            <w:proofErr w:type="gramStart"/>
            <w:r>
              <w:rPr>
                <w:rFonts w:eastAsia="標楷體" w:hint="eastAsia"/>
                <w:sz w:val="22"/>
                <w:szCs w:val="22"/>
              </w:rPr>
              <w:t>秀榮大樓</w:t>
            </w:r>
            <w:proofErr w:type="gramEnd"/>
            <w:r>
              <w:rPr>
                <w:rFonts w:eastAsia="標楷體" w:hint="eastAsia"/>
                <w:sz w:val="22"/>
                <w:szCs w:val="22"/>
              </w:rPr>
              <w:t>一樓走廊</w:t>
            </w:r>
          </w:p>
          <w:p w:rsidR="00264607" w:rsidRDefault="00264607" w:rsidP="002C5732">
            <w:pPr>
              <w:spacing w:line="360" w:lineRule="exact"/>
              <w:ind w:leftChars="-16" w:left="-38"/>
              <w:jc w:val="center"/>
              <w:rPr>
                <w:rFonts w:eastAsia="標楷體"/>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64607" w:rsidRDefault="00264607" w:rsidP="002C5732">
            <w:pPr>
              <w:spacing w:line="360" w:lineRule="exact"/>
              <w:jc w:val="center"/>
              <w:rPr>
                <w:rFonts w:eastAsia="標楷體"/>
                <w:sz w:val="22"/>
                <w:szCs w:val="22"/>
              </w:rPr>
            </w:pPr>
            <w:r>
              <w:rPr>
                <w:rFonts w:eastAsia="標楷體" w:hAnsi="標楷體" w:hint="eastAsia"/>
                <w:sz w:val="22"/>
                <w:szCs w:val="22"/>
              </w:rPr>
              <w:t>【第一關】</w:t>
            </w:r>
          </w:p>
          <w:p w:rsidR="00264607" w:rsidRDefault="00264607" w:rsidP="002C5732">
            <w:pPr>
              <w:spacing w:line="360" w:lineRule="exact"/>
              <w:jc w:val="center"/>
              <w:rPr>
                <w:rFonts w:eastAsia="標楷體"/>
                <w:sz w:val="22"/>
                <w:szCs w:val="22"/>
              </w:rPr>
            </w:pPr>
            <w:r>
              <w:rPr>
                <w:rFonts w:eastAsia="標楷體" w:hint="eastAsia"/>
                <w:sz w:val="22"/>
                <w:szCs w:val="22"/>
              </w:rPr>
              <w:t>束手有策</w:t>
            </w:r>
          </w:p>
          <w:p w:rsidR="00264607" w:rsidRDefault="00264607" w:rsidP="002C5732">
            <w:pPr>
              <w:spacing w:line="360" w:lineRule="exact"/>
              <w:jc w:val="center"/>
              <w:rPr>
                <w:rFonts w:eastAsia="標楷體"/>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264607" w:rsidRDefault="00264607" w:rsidP="002C5732">
            <w:pPr>
              <w:spacing w:line="360" w:lineRule="exact"/>
              <w:jc w:val="both"/>
              <w:rPr>
                <w:rFonts w:eastAsia="標楷體"/>
                <w:color w:val="000000"/>
                <w:sz w:val="22"/>
                <w:szCs w:val="22"/>
              </w:rPr>
            </w:pPr>
            <w:r>
              <w:rPr>
                <w:rFonts w:eastAsia="標楷體" w:hint="eastAsia"/>
                <w:color w:val="000000"/>
                <w:sz w:val="22"/>
                <w:szCs w:val="22"/>
              </w:rPr>
              <w:t>1.</w:t>
            </w:r>
            <w:r>
              <w:rPr>
                <w:rFonts w:eastAsia="標楷體" w:hint="eastAsia"/>
                <w:color w:val="000000"/>
                <w:sz w:val="22"/>
                <w:szCs w:val="22"/>
              </w:rPr>
              <w:t>先讓</w:t>
            </w:r>
            <w:proofErr w:type="gramStart"/>
            <w:r>
              <w:rPr>
                <w:rFonts w:eastAsia="標楷體" w:hint="eastAsia"/>
                <w:color w:val="000000"/>
                <w:sz w:val="22"/>
                <w:szCs w:val="22"/>
              </w:rPr>
              <w:t>學生用束帶</w:t>
            </w:r>
            <w:proofErr w:type="gramEnd"/>
            <w:r>
              <w:rPr>
                <w:rFonts w:eastAsia="標楷體" w:hint="eastAsia"/>
                <w:color w:val="000000"/>
                <w:sz w:val="22"/>
                <w:szCs w:val="22"/>
              </w:rPr>
              <w:t>將單手束</w:t>
            </w:r>
            <w:r>
              <w:rPr>
                <w:rFonts w:eastAsia="標楷體" w:hint="eastAsia"/>
                <w:color w:val="000000"/>
                <w:sz w:val="22"/>
                <w:szCs w:val="22"/>
              </w:rPr>
              <w:t xml:space="preserve">  </w:t>
            </w:r>
          </w:p>
          <w:p w:rsidR="00264607" w:rsidRDefault="00264607" w:rsidP="002C5732">
            <w:pPr>
              <w:spacing w:line="360" w:lineRule="exact"/>
              <w:jc w:val="both"/>
              <w:rPr>
                <w:rFonts w:eastAsia="標楷體"/>
                <w:color w:val="000000"/>
                <w:sz w:val="22"/>
                <w:szCs w:val="22"/>
              </w:rPr>
            </w:pPr>
            <w:r>
              <w:rPr>
                <w:rFonts w:eastAsia="標楷體" w:hint="eastAsia"/>
                <w:color w:val="000000"/>
                <w:sz w:val="22"/>
                <w:szCs w:val="22"/>
              </w:rPr>
              <w:t xml:space="preserve">  </w:t>
            </w:r>
            <w:proofErr w:type="gramStart"/>
            <w:r>
              <w:rPr>
                <w:rFonts w:eastAsia="標楷體" w:hint="eastAsia"/>
                <w:color w:val="000000"/>
                <w:sz w:val="22"/>
                <w:szCs w:val="22"/>
              </w:rPr>
              <w:t>綁</w:t>
            </w:r>
            <w:proofErr w:type="gramEnd"/>
          </w:p>
          <w:p w:rsidR="00264607" w:rsidRDefault="001E36C5" w:rsidP="002C5732">
            <w:pPr>
              <w:spacing w:line="360" w:lineRule="exact"/>
              <w:jc w:val="both"/>
              <w:rPr>
                <w:rFonts w:eastAsia="標楷體"/>
                <w:color w:val="000000"/>
                <w:sz w:val="22"/>
                <w:szCs w:val="22"/>
              </w:rPr>
            </w:pPr>
            <w:r>
              <w:rPr>
                <w:rFonts w:eastAsia="標楷體" w:hint="eastAsia"/>
                <w:color w:val="000000"/>
                <w:sz w:val="22"/>
                <w:szCs w:val="22"/>
              </w:rPr>
              <w:t>2</w:t>
            </w:r>
            <w:r w:rsidR="00264607">
              <w:rPr>
                <w:rFonts w:eastAsia="標楷體" w:hint="eastAsia"/>
                <w:color w:val="000000"/>
                <w:sz w:val="22"/>
                <w:szCs w:val="22"/>
              </w:rPr>
              <w:t>.</w:t>
            </w:r>
            <w:r w:rsidR="00264607">
              <w:rPr>
                <w:rFonts w:eastAsia="標楷體" w:hint="eastAsia"/>
                <w:color w:val="000000"/>
                <w:sz w:val="22"/>
                <w:szCs w:val="22"/>
              </w:rPr>
              <w:t>進行單手穿衣</w:t>
            </w:r>
            <w:r>
              <w:rPr>
                <w:rFonts w:eastAsia="標楷體" w:hint="eastAsia"/>
                <w:color w:val="000000"/>
                <w:sz w:val="22"/>
                <w:szCs w:val="22"/>
              </w:rPr>
              <w:t>體驗活動</w:t>
            </w:r>
          </w:p>
          <w:p w:rsidR="00264607" w:rsidRPr="004E7746" w:rsidRDefault="00264607" w:rsidP="002C5732">
            <w:pPr>
              <w:rPr>
                <w:rFonts w:eastAsia="標楷體"/>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64607" w:rsidRDefault="00264607" w:rsidP="00264607">
            <w:pPr>
              <w:numPr>
                <w:ilvl w:val="0"/>
                <w:numId w:val="4"/>
              </w:numPr>
              <w:spacing w:line="360" w:lineRule="exact"/>
              <w:ind w:left="175" w:hanging="175"/>
              <w:rPr>
                <w:rFonts w:eastAsia="標楷體"/>
                <w:color w:val="000000"/>
                <w:sz w:val="22"/>
                <w:szCs w:val="22"/>
              </w:rPr>
            </w:pPr>
            <w:r>
              <w:rPr>
                <w:rFonts w:eastAsia="標楷體" w:hAnsi="標楷體" w:hint="eastAsia"/>
                <w:color w:val="000000"/>
                <w:sz w:val="22"/>
                <w:szCs w:val="22"/>
              </w:rPr>
              <w:t>過關圖章</w:t>
            </w:r>
          </w:p>
          <w:p w:rsidR="00264607" w:rsidRDefault="00264607" w:rsidP="00264607">
            <w:pPr>
              <w:numPr>
                <w:ilvl w:val="0"/>
                <w:numId w:val="4"/>
              </w:numPr>
              <w:spacing w:line="360" w:lineRule="exact"/>
              <w:ind w:left="175" w:hanging="175"/>
              <w:rPr>
                <w:rFonts w:eastAsia="標楷體"/>
                <w:color w:val="000000"/>
                <w:sz w:val="22"/>
                <w:szCs w:val="22"/>
              </w:rPr>
            </w:pPr>
            <w:r>
              <w:rPr>
                <w:rFonts w:eastAsia="標楷體" w:hint="eastAsia"/>
                <w:color w:val="000000"/>
                <w:sz w:val="22"/>
                <w:szCs w:val="22"/>
              </w:rPr>
              <w:t>關卡海報</w:t>
            </w:r>
          </w:p>
          <w:p w:rsidR="00264607" w:rsidRDefault="00264607" w:rsidP="00264607">
            <w:pPr>
              <w:numPr>
                <w:ilvl w:val="0"/>
                <w:numId w:val="4"/>
              </w:numPr>
              <w:spacing w:line="360" w:lineRule="exact"/>
              <w:ind w:left="175" w:hanging="175"/>
              <w:rPr>
                <w:rFonts w:eastAsia="標楷體"/>
                <w:color w:val="000000"/>
                <w:sz w:val="22"/>
                <w:szCs w:val="22"/>
              </w:rPr>
            </w:pPr>
            <w:r>
              <w:rPr>
                <w:rFonts w:eastAsia="標楷體" w:hAnsi="標楷體" w:hint="eastAsia"/>
                <w:color w:val="000000"/>
                <w:sz w:val="22"/>
                <w:szCs w:val="22"/>
              </w:rPr>
              <w:t>桌子</w:t>
            </w:r>
          </w:p>
          <w:p w:rsidR="00264607" w:rsidRDefault="00264607" w:rsidP="00264607">
            <w:pPr>
              <w:numPr>
                <w:ilvl w:val="0"/>
                <w:numId w:val="4"/>
              </w:numPr>
              <w:spacing w:line="360" w:lineRule="exact"/>
              <w:ind w:left="175" w:hanging="175"/>
              <w:rPr>
                <w:rFonts w:eastAsia="標楷體"/>
                <w:color w:val="000000"/>
                <w:sz w:val="22"/>
                <w:szCs w:val="22"/>
              </w:rPr>
            </w:pPr>
            <w:r>
              <w:rPr>
                <w:rFonts w:eastAsia="標楷體" w:hint="eastAsia"/>
                <w:color w:val="000000"/>
                <w:sz w:val="22"/>
                <w:szCs w:val="22"/>
              </w:rPr>
              <w:t>束帶</w:t>
            </w:r>
          </w:p>
          <w:p w:rsidR="00264607" w:rsidRDefault="00264607" w:rsidP="00264607">
            <w:pPr>
              <w:numPr>
                <w:ilvl w:val="0"/>
                <w:numId w:val="4"/>
              </w:numPr>
              <w:spacing w:line="360" w:lineRule="exact"/>
              <w:ind w:left="175" w:hanging="175"/>
              <w:rPr>
                <w:rFonts w:eastAsia="標楷體"/>
                <w:color w:val="000000"/>
                <w:sz w:val="22"/>
                <w:szCs w:val="22"/>
              </w:rPr>
            </w:pPr>
            <w:r>
              <w:rPr>
                <w:rFonts w:eastAsia="標楷體" w:hint="eastAsia"/>
                <w:color w:val="000000"/>
                <w:sz w:val="22"/>
                <w:szCs w:val="22"/>
              </w:rPr>
              <w:t>衣服</w:t>
            </w:r>
          </w:p>
        </w:tc>
        <w:tc>
          <w:tcPr>
            <w:tcW w:w="708" w:type="dxa"/>
            <w:tcBorders>
              <w:top w:val="single" w:sz="4" w:space="0" w:color="auto"/>
              <w:left w:val="single" w:sz="4" w:space="0" w:color="auto"/>
              <w:bottom w:val="single" w:sz="4" w:space="0" w:color="auto"/>
              <w:right w:val="single" w:sz="4" w:space="0" w:color="auto"/>
            </w:tcBorders>
            <w:vAlign w:val="center"/>
          </w:tcPr>
          <w:p w:rsidR="00264607" w:rsidRDefault="00264607" w:rsidP="002C5732">
            <w:pPr>
              <w:spacing w:line="360" w:lineRule="exact"/>
              <w:jc w:val="center"/>
              <w:rPr>
                <w:rFonts w:eastAsia="標楷體"/>
                <w:spacing w:val="-20"/>
              </w:rPr>
            </w:pPr>
            <w:r>
              <w:rPr>
                <w:rFonts w:eastAsia="標楷體" w:hAnsi="標楷體" w:hint="eastAsia"/>
                <w:spacing w:val="-20"/>
              </w:rPr>
              <w:t>關主</w:t>
            </w:r>
          </w:p>
          <w:p w:rsidR="00264607" w:rsidRDefault="00264607" w:rsidP="002C5732">
            <w:pPr>
              <w:spacing w:line="360" w:lineRule="exact"/>
              <w:jc w:val="center"/>
              <w:rPr>
                <w:rFonts w:eastAsia="標楷體" w:hAnsi="標楷體"/>
                <w:spacing w:val="-20"/>
              </w:rPr>
            </w:pPr>
            <w:r>
              <w:rPr>
                <w:rFonts w:eastAsia="標楷體" w:hAnsi="標楷體" w:hint="eastAsia"/>
                <w:spacing w:val="-20"/>
              </w:rPr>
              <w:t>2</w:t>
            </w:r>
            <w:r>
              <w:rPr>
                <w:rFonts w:eastAsia="標楷體" w:hAnsi="標楷體" w:hint="eastAsia"/>
                <w:spacing w:val="-20"/>
              </w:rPr>
              <w:t>人</w:t>
            </w:r>
          </w:p>
          <w:p w:rsidR="00264607" w:rsidRDefault="00264607" w:rsidP="002C5732">
            <w:pPr>
              <w:spacing w:line="360" w:lineRule="exact"/>
              <w:jc w:val="center"/>
              <w:rPr>
                <w:rFonts w:eastAsia="標楷體" w:hAnsi="標楷體"/>
                <w:spacing w:val="-20"/>
              </w:rPr>
            </w:pPr>
          </w:p>
          <w:p w:rsidR="00264607" w:rsidRDefault="00264607" w:rsidP="002C5732">
            <w:pPr>
              <w:spacing w:line="360" w:lineRule="exact"/>
              <w:jc w:val="center"/>
              <w:rPr>
                <w:rFonts w:eastAsia="標楷體"/>
                <w:spacing w:val="-20"/>
              </w:rPr>
            </w:pPr>
            <w:r>
              <w:rPr>
                <w:rFonts w:eastAsia="標楷體" w:hAnsi="標楷體" w:hint="eastAsia"/>
                <w:spacing w:val="-20"/>
              </w:rPr>
              <w:t>組員</w:t>
            </w:r>
          </w:p>
          <w:p w:rsidR="00264607" w:rsidRDefault="00264607" w:rsidP="002C5732">
            <w:pPr>
              <w:spacing w:line="360" w:lineRule="exact"/>
              <w:jc w:val="center"/>
              <w:rPr>
                <w:rFonts w:eastAsia="標楷體"/>
              </w:rPr>
            </w:pPr>
            <w:r>
              <w:rPr>
                <w:rFonts w:eastAsia="標楷體"/>
                <w:spacing w:val="-20"/>
              </w:rPr>
              <w:t>2</w:t>
            </w:r>
            <w:r>
              <w:rPr>
                <w:rFonts w:eastAsia="標楷體" w:hAnsi="標楷體" w:hint="eastAsia"/>
                <w:spacing w:val="-20"/>
              </w:rPr>
              <w:t>人</w:t>
            </w:r>
          </w:p>
        </w:tc>
      </w:tr>
      <w:tr w:rsidR="00264607" w:rsidTr="002C5732">
        <w:trPr>
          <w:trHeight w:val="1715"/>
        </w:trPr>
        <w:tc>
          <w:tcPr>
            <w:tcW w:w="2235" w:type="dxa"/>
            <w:tcBorders>
              <w:top w:val="single" w:sz="4" w:space="0" w:color="auto"/>
              <w:left w:val="single" w:sz="4" w:space="0" w:color="auto"/>
              <w:bottom w:val="single" w:sz="4" w:space="0" w:color="auto"/>
              <w:right w:val="single" w:sz="4" w:space="0" w:color="auto"/>
            </w:tcBorders>
            <w:hideMark/>
          </w:tcPr>
          <w:p w:rsidR="00264607" w:rsidRPr="00E27761" w:rsidRDefault="00264607" w:rsidP="002C5732">
            <w:pPr>
              <w:spacing w:line="360" w:lineRule="exact"/>
              <w:jc w:val="center"/>
              <w:rPr>
                <w:rFonts w:eastAsia="標楷體"/>
                <w:sz w:val="22"/>
                <w:szCs w:val="22"/>
              </w:rPr>
            </w:pPr>
            <w:r w:rsidRPr="00E27761">
              <w:rPr>
                <w:rFonts w:eastAsia="標楷體" w:hAnsi="標楷體" w:hint="eastAsia"/>
                <w:sz w:val="22"/>
                <w:szCs w:val="22"/>
              </w:rPr>
              <w:t>【視障體驗】</w:t>
            </w:r>
          </w:p>
          <w:p w:rsidR="00264607" w:rsidRPr="00E27761" w:rsidRDefault="00264607" w:rsidP="002C5732">
            <w:pPr>
              <w:spacing w:line="360" w:lineRule="exact"/>
              <w:rPr>
                <w:rFonts w:eastAsia="標楷體"/>
                <w:sz w:val="22"/>
                <w:szCs w:val="22"/>
              </w:rPr>
            </w:pPr>
            <w:r w:rsidRPr="00E27761">
              <w:rPr>
                <w:rFonts w:eastAsia="標楷體" w:hAnsi="標楷體" w:hint="eastAsia"/>
                <w:sz w:val="22"/>
                <w:szCs w:val="22"/>
              </w:rPr>
              <w:t>體驗視障朋友行動時的困境，透過體驗活動學習如何協助視障朋友。</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4607" w:rsidRDefault="00264607" w:rsidP="002C5732">
            <w:pPr>
              <w:spacing w:line="360" w:lineRule="exact"/>
              <w:jc w:val="center"/>
              <w:rPr>
                <w:rFonts w:eastAsia="標楷體"/>
                <w:color w:val="000000"/>
                <w:sz w:val="22"/>
                <w:szCs w:val="22"/>
              </w:rPr>
            </w:pPr>
            <w:proofErr w:type="gramStart"/>
            <w:r>
              <w:rPr>
                <w:rFonts w:eastAsia="標楷體" w:hint="eastAsia"/>
                <w:sz w:val="22"/>
                <w:szCs w:val="22"/>
              </w:rPr>
              <w:t>秀榮大樓</w:t>
            </w:r>
            <w:proofErr w:type="gramEnd"/>
            <w:r>
              <w:rPr>
                <w:rFonts w:eastAsia="標楷體" w:hint="eastAsia"/>
                <w:sz w:val="22"/>
                <w:szCs w:val="22"/>
              </w:rPr>
              <w:t>一樓教師辦公室</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4607" w:rsidRDefault="00264607" w:rsidP="002C5732">
            <w:pPr>
              <w:spacing w:line="360" w:lineRule="exact"/>
              <w:jc w:val="center"/>
              <w:rPr>
                <w:rFonts w:eastAsia="標楷體"/>
                <w:sz w:val="22"/>
                <w:szCs w:val="22"/>
              </w:rPr>
            </w:pPr>
            <w:r>
              <w:rPr>
                <w:rFonts w:eastAsia="標楷體" w:hAnsi="標楷體" w:hint="eastAsia"/>
                <w:sz w:val="22"/>
                <w:szCs w:val="22"/>
              </w:rPr>
              <w:t>【第二關】</w:t>
            </w:r>
          </w:p>
          <w:p w:rsidR="00264607" w:rsidRDefault="00264607" w:rsidP="002C5732">
            <w:pPr>
              <w:spacing w:line="360" w:lineRule="exact"/>
              <w:jc w:val="center"/>
              <w:rPr>
                <w:rFonts w:eastAsia="標楷體"/>
                <w:sz w:val="22"/>
                <w:szCs w:val="22"/>
              </w:rPr>
            </w:pPr>
            <w:r>
              <w:rPr>
                <w:rFonts w:eastAsia="標楷體" w:hint="eastAsia"/>
                <w:sz w:val="22"/>
                <w:szCs w:val="22"/>
              </w:rPr>
              <w:t>請跟我來</w:t>
            </w:r>
          </w:p>
        </w:tc>
        <w:tc>
          <w:tcPr>
            <w:tcW w:w="2977" w:type="dxa"/>
            <w:tcBorders>
              <w:top w:val="single" w:sz="4" w:space="0" w:color="auto"/>
              <w:left w:val="single" w:sz="4" w:space="0" w:color="auto"/>
              <w:bottom w:val="single" w:sz="4" w:space="0" w:color="auto"/>
              <w:right w:val="single" w:sz="4" w:space="0" w:color="auto"/>
            </w:tcBorders>
            <w:vAlign w:val="center"/>
          </w:tcPr>
          <w:p w:rsidR="00264607" w:rsidRDefault="00264607" w:rsidP="002C5732">
            <w:pPr>
              <w:spacing w:line="360" w:lineRule="exact"/>
              <w:jc w:val="both"/>
              <w:rPr>
                <w:rFonts w:eastAsia="標楷體" w:hAnsi="標楷體"/>
                <w:color w:val="000000"/>
                <w:sz w:val="22"/>
                <w:szCs w:val="22"/>
              </w:rPr>
            </w:pPr>
            <w:r>
              <w:rPr>
                <w:rFonts w:eastAsia="標楷體" w:hAnsi="標楷體" w:hint="eastAsia"/>
                <w:color w:val="000000"/>
                <w:sz w:val="22"/>
                <w:szCs w:val="22"/>
              </w:rPr>
              <w:t>1.</w:t>
            </w:r>
            <w:r>
              <w:rPr>
                <w:rFonts w:eastAsia="標楷體" w:hAnsi="標楷體" w:hint="eastAsia"/>
                <w:color w:val="000000"/>
                <w:sz w:val="22"/>
                <w:szCs w:val="22"/>
              </w:rPr>
              <w:t>學</w:t>
            </w:r>
            <w:r w:rsidR="001E36C5">
              <w:rPr>
                <w:rFonts w:eastAsia="標楷體" w:hAnsi="標楷體" w:hint="eastAsia"/>
                <w:color w:val="000000"/>
                <w:sz w:val="22"/>
                <w:szCs w:val="22"/>
              </w:rPr>
              <w:t>生自己準備一張</w:t>
            </w:r>
            <w:r>
              <w:rPr>
                <w:rFonts w:eastAsia="標楷體" w:hAnsi="標楷體" w:hint="eastAsia"/>
                <w:color w:val="000000"/>
                <w:sz w:val="22"/>
                <w:szCs w:val="22"/>
              </w:rPr>
              <w:t>衛生</w:t>
            </w:r>
            <w:r w:rsidR="001E36C5">
              <w:rPr>
                <w:rFonts w:eastAsia="標楷體" w:hAnsi="標楷體" w:hint="eastAsia"/>
                <w:color w:val="000000"/>
                <w:sz w:val="22"/>
                <w:szCs w:val="22"/>
              </w:rPr>
              <w:t>紙</w:t>
            </w:r>
          </w:p>
          <w:p w:rsidR="00264607" w:rsidRDefault="00264607" w:rsidP="002C5732">
            <w:pPr>
              <w:spacing w:line="360" w:lineRule="exact"/>
              <w:jc w:val="both"/>
              <w:rPr>
                <w:rFonts w:eastAsia="標楷體"/>
                <w:color w:val="000000"/>
                <w:sz w:val="22"/>
                <w:szCs w:val="22"/>
              </w:rPr>
            </w:pPr>
            <w:r>
              <w:rPr>
                <w:rFonts w:eastAsia="標楷體" w:hAnsi="標楷體" w:hint="eastAsia"/>
                <w:color w:val="000000"/>
                <w:sz w:val="22"/>
                <w:szCs w:val="22"/>
              </w:rPr>
              <w:t xml:space="preserve"> </w:t>
            </w:r>
            <w:r>
              <w:rPr>
                <w:rFonts w:ascii="標楷體" w:eastAsia="標楷體" w:hAnsi="標楷體" w:hint="eastAsia"/>
                <w:color w:val="000000"/>
                <w:sz w:val="22"/>
                <w:szCs w:val="22"/>
              </w:rPr>
              <w:t>，放置眼罩內</w:t>
            </w:r>
            <w:r>
              <w:rPr>
                <w:rFonts w:eastAsia="標楷體" w:hint="eastAsia"/>
                <w:color w:val="000000"/>
                <w:sz w:val="22"/>
                <w:szCs w:val="22"/>
              </w:rPr>
              <w:t>。</w:t>
            </w:r>
          </w:p>
          <w:p w:rsidR="00264607" w:rsidRDefault="001E36C5" w:rsidP="002C5732">
            <w:pPr>
              <w:spacing w:line="360" w:lineRule="exact"/>
              <w:jc w:val="both"/>
              <w:rPr>
                <w:rFonts w:eastAsia="標楷體" w:hAnsi="標楷體"/>
                <w:color w:val="000000"/>
                <w:sz w:val="22"/>
                <w:szCs w:val="22"/>
              </w:rPr>
            </w:pPr>
            <w:r>
              <w:rPr>
                <w:rFonts w:eastAsia="標楷體" w:hAnsi="標楷體" w:hint="eastAsia"/>
                <w:color w:val="000000"/>
                <w:sz w:val="22"/>
                <w:szCs w:val="22"/>
              </w:rPr>
              <w:t>2</w:t>
            </w:r>
            <w:r w:rsidR="00264607">
              <w:rPr>
                <w:rFonts w:eastAsia="標楷體" w:hAnsi="標楷體" w:hint="eastAsia"/>
                <w:color w:val="000000"/>
                <w:sz w:val="22"/>
                <w:szCs w:val="22"/>
              </w:rPr>
              <w:t>.</w:t>
            </w:r>
            <w:r w:rsidR="00264607">
              <w:rPr>
                <w:rFonts w:eastAsia="標楷體" w:hAnsi="標楷體" w:hint="eastAsia"/>
                <w:color w:val="000000"/>
                <w:sz w:val="22"/>
                <w:szCs w:val="22"/>
              </w:rPr>
              <w:t>協助者</w:t>
            </w:r>
            <w:r w:rsidR="00264607">
              <w:rPr>
                <w:rFonts w:eastAsia="標楷體" w:hAnsi="標楷體" w:hint="eastAsia"/>
                <w:color w:val="000000"/>
                <w:sz w:val="22"/>
                <w:szCs w:val="22"/>
              </w:rPr>
              <w:t>1</w:t>
            </w:r>
            <w:r w:rsidR="00264607">
              <w:rPr>
                <w:rFonts w:eastAsia="標楷體" w:hAnsi="標楷體" w:hint="eastAsia"/>
                <w:color w:val="000000"/>
                <w:sz w:val="22"/>
                <w:szCs w:val="22"/>
              </w:rPr>
              <w:t>人帶領</w:t>
            </w:r>
            <w:r w:rsidR="00264607">
              <w:rPr>
                <w:rFonts w:eastAsia="標楷體" w:hAnsi="標楷體" w:hint="eastAsia"/>
                <w:color w:val="000000"/>
                <w:sz w:val="22"/>
                <w:szCs w:val="22"/>
              </w:rPr>
              <w:t>3</w:t>
            </w:r>
            <w:r w:rsidR="00264607">
              <w:rPr>
                <w:rFonts w:eastAsia="標楷體" w:hAnsi="標楷體" w:hint="eastAsia"/>
                <w:color w:val="000000"/>
                <w:sz w:val="22"/>
                <w:szCs w:val="22"/>
              </w:rPr>
              <w:t>位體驗</w:t>
            </w:r>
            <w:r w:rsidR="00264607">
              <w:rPr>
                <w:rFonts w:eastAsia="標楷體" w:hAnsi="標楷體" w:hint="eastAsia"/>
                <w:color w:val="000000"/>
                <w:sz w:val="22"/>
                <w:szCs w:val="22"/>
              </w:rPr>
              <w:t xml:space="preserve">   </w:t>
            </w:r>
          </w:p>
          <w:p w:rsidR="00264607" w:rsidRDefault="00264607" w:rsidP="002C5732">
            <w:pPr>
              <w:spacing w:line="360" w:lineRule="exact"/>
              <w:jc w:val="both"/>
              <w:rPr>
                <w:rFonts w:eastAsia="標楷體" w:hAnsi="標楷體"/>
                <w:color w:val="000000"/>
                <w:sz w:val="22"/>
                <w:szCs w:val="22"/>
              </w:rPr>
            </w:pPr>
            <w:r>
              <w:rPr>
                <w:rFonts w:eastAsia="標楷體" w:hAnsi="標楷體" w:hint="eastAsia"/>
                <w:color w:val="000000"/>
                <w:sz w:val="22"/>
                <w:szCs w:val="22"/>
              </w:rPr>
              <w:t xml:space="preserve"> </w:t>
            </w:r>
            <w:r>
              <w:rPr>
                <w:rFonts w:eastAsia="標楷體" w:hAnsi="標楷體" w:hint="eastAsia"/>
                <w:color w:val="000000"/>
                <w:sz w:val="22"/>
                <w:szCs w:val="22"/>
              </w:rPr>
              <w:t>者完成指定路線體驗即</w:t>
            </w:r>
          </w:p>
          <w:p w:rsidR="00264607" w:rsidRDefault="00264607" w:rsidP="002C5732">
            <w:pPr>
              <w:spacing w:line="360" w:lineRule="exact"/>
              <w:jc w:val="both"/>
              <w:rPr>
                <w:rFonts w:eastAsia="標楷體"/>
                <w:sz w:val="22"/>
                <w:szCs w:val="22"/>
              </w:rPr>
            </w:pPr>
            <w:r>
              <w:rPr>
                <w:rFonts w:eastAsia="標楷體" w:hAnsi="標楷體" w:hint="eastAsia"/>
                <w:color w:val="000000"/>
                <w:sz w:val="22"/>
                <w:szCs w:val="22"/>
              </w:rPr>
              <w:t xml:space="preserve"> </w:t>
            </w:r>
            <w:r>
              <w:rPr>
                <w:rFonts w:eastAsia="標楷體" w:hAnsi="標楷體" w:hint="eastAsia"/>
                <w:color w:val="000000"/>
                <w:sz w:val="22"/>
                <w:szCs w:val="22"/>
              </w:rPr>
              <w:t>可過關。</w:t>
            </w:r>
          </w:p>
        </w:tc>
        <w:tc>
          <w:tcPr>
            <w:tcW w:w="1843" w:type="dxa"/>
            <w:tcBorders>
              <w:top w:val="single" w:sz="4" w:space="0" w:color="auto"/>
              <w:left w:val="single" w:sz="4" w:space="0" w:color="auto"/>
              <w:bottom w:val="single" w:sz="4" w:space="0" w:color="auto"/>
              <w:right w:val="single" w:sz="4" w:space="0" w:color="auto"/>
            </w:tcBorders>
            <w:hideMark/>
          </w:tcPr>
          <w:p w:rsidR="00264607" w:rsidRDefault="00264607" w:rsidP="002C5732">
            <w:pPr>
              <w:spacing w:line="360" w:lineRule="exact"/>
              <w:rPr>
                <w:rFonts w:eastAsia="標楷體"/>
                <w:color w:val="000000"/>
                <w:sz w:val="22"/>
                <w:szCs w:val="22"/>
              </w:rPr>
            </w:pPr>
            <w:r>
              <w:rPr>
                <w:rFonts w:eastAsia="標楷體"/>
                <w:color w:val="000000"/>
                <w:sz w:val="22"/>
                <w:szCs w:val="22"/>
              </w:rPr>
              <w:t>1.</w:t>
            </w:r>
            <w:r>
              <w:rPr>
                <w:rFonts w:eastAsia="標楷體" w:hint="eastAsia"/>
                <w:color w:val="000000"/>
                <w:sz w:val="22"/>
                <w:szCs w:val="22"/>
              </w:rPr>
              <w:t>過關圖章</w:t>
            </w:r>
          </w:p>
          <w:p w:rsidR="00264607" w:rsidRDefault="00264607" w:rsidP="002C5732">
            <w:pPr>
              <w:spacing w:line="360" w:lineRule="exact"/>
              <w:rPr>
                <w:rFonts w:eastAsia="標楷體"/>
                <w:color w:val="000000"/>
                <w:sz w:val="22"/>
                <w:szCs w:val="22"/>
              </w:rPr>
            </w:pPr>
            <w:r>
              <w:rPr>
                <w:rFonts w:eastAsia="標楷體"/>
                <w:color w:val="000000"/>
                <w:sz w:val="22"/>
                <w:szCs w:val="22"/>
              </w:rPr>
              <w:t>2.</w:t>
            </w:r>
            <w:r>
              <w:rPr>
                <w:rFonts w:eastAsia="標楷體" w:hAnsi="標楷體" w:hint="eastAsia"/>
                <w:color w:val="000000"/>
                <w:sz w:val="22"/>
                <w:szCs w:val="22"/>
              </w:rPr>
              <w:t>關卡海報</w:t>
            </w:r>
          </w:p>
          <w:p w:rsidR="00264607" w:rsidRDefault="00264607" w:rsidP="002C5732">
            <w:pPr>
              <w:spacing w:line="360" w:lineRule="exact"/>
              <w:ind w:left="220" w:hangingChars="100" w:hanging="220"/>
              <w:rPr>
                <w:rFonts w:eastAsia="標楷體"/>
                <w:color w:val="000000"/>
                <w:sz w:val="22"/>
                <w:szCs w:val="22"/>
              </w:rPr>
            </w:pPr>
            <w:r>
              <w:rPr>
                <w:rFonts w:eastAsia="標楷體"/>
                <w:color w:val="000000"/>
                <w:sz w:val="22"/>
                <w:szCs w:val="22"/>
              </w:rPr>
              <w:t>3.</w:t>
            </w:r>
            <w:r>
              <w:rPr>
                <w:rFonts w:eastAsia="標楷體" w:hint="eastAsia"/>
                <w:color w:val="000000"/>
                <w:sz w:val="22"/>
                <w:szCs w:val="22"/>
              </w:rPr>
              <w:t>膠帶</w:t>
            </w:r>
            <w:r>
              <w:rPr>
                <w:rFonts w:ascii="新細明體" w:hAnsi="新細明體" w:hint="eastAsia"/>
                <w:color w:val="000000"/>
                <w:sz w:val="22"/>
                <w:szCs w:val="22"/>
              </w:rPr>
              <w:t>、</w:t>
            </w:r>
            <w:r>
              <w:rPr>
                <w:rFonts w:eastAsia="標楷體" w:hint="eastAsia"/>
                <w:color w:val="000000"/>
                <w:sz w:val="22"/>
                <w:szCs w:val="22"/>
              </w:rPr>
              <w:t>路徑腳印</w:t>
            </w:r>
          </w:p>
          <w:p w:rsidR="00264607" w:rsidRDefault="00264607" w:rsidP="002C5732">
            <w:pPr>
              <w:spacing w:line="360" w:lineRule="exact"/>
              <w:ind w:left="220" w:hangingChars="100" w:hanging="220"/>
              <w:rPr>
                <w:rFonts w:eastAsia="標楷體"/>
                <w:color w:val="000000"/>
                <w:sz w:val="22"/>
                <w:szCs w:val="22"/>
              </w:rPr>
            </w:pPr>
            <w:r>
              <w:rPr>
                <w:rFonts w:eastAsia="標楷體"/>
                <w:color w:val="000000"/>
                <w:sz w:val="22"/>
                <w:szCs w:val="22"/>
              </w:rPr>
              <w:t>4.</w:t>
            </w:r>
            <w:r>
              <w:rPr>
                <w:rFonts w:eastAsia="標楷體" w:hint="eastAsia"/>
                <w:color w:val="000000"/>
                <w:sz w:val="22"/>
                <w:szCs w:val="22"/>
              </w:rPr>
              <w:t>眼罩</w:t>
            </w:r>
            <w:r>
              <w:rPr>
                <w:rFonts w:ascii="新細明體" w:hAnsi="新細明體" w:hint="eastAsia"/>
                <w:color w:val="000000"/>
                <w:sz w:val="22"/>
                <w:szCs w:val="22"/>
              </w:rPr>
              <w:t>、</w:t>
            </w:r>
            <w:r>
              <w:rPr>
                <w:rFonts w:eastAsia="標楷體" w:hint="eastAsia"/>
                <w:color w:val="000000"/>
                <w:sz w:val="22"/>
                <w:szCs w:val="22"/>
              </w:rPr>
              <w:t>衛生紙</w:t>
            </w:r>
          </w:p>
          <w:p w:rsidR="00264607" w:rsidRDefault="00264607" w:rsidP="002C5732">
            <w:pPr>
              <w:spacing w:line="360" w:lineRule="exact"/>
              <w:ind w:left="220" w:hangingChars="100" w:hanging="220"/>
              <w:rPr>
                <w:rFonts w:eastAsia="標楷體"/>
                <w:color w:val="000000"/>
                <w:sz w:val="22"/>
                <w:szCs w:val="22"/>
              </w:rPr>
            </w:pPr>
            <w:r>
              <w:rPr>
                <w:rFonts w:eastAsia="標楷體"/>
                <w:color w:val="000000"/>
                <w:sz w:val="22"/>
                <w:szCs w:val="22"/>
              </w:rPr>
              <w:t xml:space="preserve">5. </w:t>
            </w:r>
            <w:proofErr w:type="gramStart"/>
            <w:r>
              <w:rPr>
                <w:rFonts w:eastAsia="標楷體" w:hint="eastAsia"/>
                <w:color w:val="000000"/>
                <w:sz w:val="22"/>
                <w:szCs w:val="22"/>
              </w:rPr>
              <w:t>尋物指令</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264607" w:rsidRDefault="00264607" w:rsidP="002C5732">
            <w:pPr>
              <w:spacing w:line="360" w:lineRule="exact"/>
              <w:jc w:val="center"/>
              <w:rPr>
                <w:rFonts w:eastAsia="標楷體"/>
                <w:spacing w:val="-20"/>
              </w:rPr>
            </w:pPr>
            <w:r>
              <w:rPr>
                <w:rFonts w:eastAsia="標楷體" w:hAnsi="標楷體" w:hint="eastAsia"/>
                <w:spacing w:val="-20"/>
              </w:rPr>
              <w:t>關主</w:t>
            </w:r>
          </w:p>
          <w:p w:rsidR="00264607" w:rsidRDefault="00264607" w:rsidP="002C5732">
            <w:pPr>
              <w:spacing w:line="360" w:lineRule="exact"/>
              <w:jc w:val="center"/>
              <w:rPr>
                <w:rFonts w:eastAsia="標楷體" w:hAnsi="標楷體"/>
                <w:spacing w:val="-20"/>
              </w:rPr>
            </w:pPr>
            <w:r>
              <w:rPr>
                <w:rFonts w:eastAsia="標楷體" w:hAnsi="標楷體" w:hint="eastAsia"/>
                <w:spacing w:val="-20"/>
              </w:rPr>
              <w:t>2</w:t>
            </w:r>
            <w:r>
              <w:rPr>
                <w:rFonts w:eastAsia="標楷體" w:hAnsi="標楷體" w:hint="eastAsia"/>
                <w:spacing w:val="-20"/>
              </w:rPr>
              <w:t>人</w:t>
            </w:r>
          </w:p>
          <w:p w:rsidR="00264607" w:rsidRDefault="00264607" w:rsidP="002C5732">
            <w:pPr>
              <w:spacing w:line="360" w:lineRule="exact"/>
              <w:jc w:val="center"/>
              <w:rPr>
                <w:rFonts w:eastAsia="標楷體"/>
                <w:spacing w:val="-20"/>
              </w:rPr>
            </w:pPr>
          </w:p>
          <w:p w:rsidR="00264607" w:rsidRDefault="00264607" w:rsidP="002C5732">
            <w:pPr>
              <w:spacing w:line="360" w:lineRule="exact"/>
              <w:jc w:val="center"/>
              <w:rPr>
                <w:rFonts w:eastAsia="標楷體"/>
                <w:spacing w:val="-20"/>
              </w:rPr>
            </w:pPr>
            <w:r>
              <w:rPr>
                <w:rFonts w:eastAsia="標楷體" w:hAnsi="標楷體" w:hint="eastAsia"/>
                <w:spacing w:val="-20"/>
              </w:rPr>
              <w:t>組員</w:t>
            </w:r>
          </w:p>
          <w:p w:rsidR="00264607" w:rsidRDefault="00264607" w:rsidP="002C5732">
            <w:pPr>
              <w:spacing w:line="360" w:lineRule="exact"/>
              <w:jc w:val="center"/>
              <w:rPr>
                <w:rFonts w:eastAsia="標楷體"/>
              </w:rPr>
            </w:pPr>
            <w:r>
              <w:rPr>
                <w:rFonts w:eastAsia="標楷體"/>
                <w:spacing w:val="-20"/>
              </w:rPr>
              <w:t>2</w:t>
            </w:r>
            <w:r>
              <w:rPr>
                <w:rFonts w:eastAsia="標楷體" w:hAnsi="標楷體" w:hint="eastAsia"/>
                <w:spacing w:val="-20"/>
              </w:rPr>
              <w:t>人</w:t>
            </w:r>
          </w:p>
        </w:tc>
      </w:tr>
      <w:tr w:rsidR="00264607" w:rsidTr="002C5732">
        <w:trPr>
          <w:trHeight w:val="419"/>
        </w:trPr>
        <w:tc>
          <w:tcPr>
            <w:tcW w:w="2235" w:type="dxa"/>
            <w:tcBorders>
              <w:top w:val="single" w:sz="4" w:space="0" w:color="auto"/>
              <w:left w:val="single" w:sz="4" w:space="0" w:color="auto"/>
              <w:bottom w:val="single" w:sz="4" w:space="0" w:color="auto"/>
              <w:right w:val="single" w:sz="4" w:space="0" w:color="auto"/>
            </w:tcBorders>
            <w:hideMark/>
          </w:tcPr>
          <w:p w:rsidR="00264607" w:rsidRDefault="00264607" w:rsidP="002C5732">
            <w:pPr>
              <w:spacing w:line="360" w:lineRule="exact"/>
              <w:jc w:val="center"/>
              <w:rPr>
                <w:rFonts w:eastAsia="標楷體"/>
                <w:sz w:val="22"/>
                <w:szCs w:val="22"/>
              </w:rPr>
            </w:pPr>
            <w:r>
              <w:rPr>
                <w:rFonts w:eastAsia="標楷體" w:hAnsi="標楷體" w:hint="eastAsia"/>
                <w:sz w:val="22"/>
                <w:szCs w:val="22"/>
              </w:rPr>
              <w:t>【下肢障體驗】</w:t>
            </w:r>
          </w:p>
          <w:p w:rsidR="00264607" w:rsidRDefault="00264607" w:rsidP="002C5732">
            <w:pPr>
              <w:spacing w:line="360" w:lineRule="exact"/>
              <w:rPr>
                <w:rFonts w:eastAsia="標楷體"/>
                <w:sz w:val="22"/>
                <w:szCs w:val="22"/>
              </w:rPr>
            </w:pPr>
            <w:r>
              <w:rPr>
                <w:rFonts w:eastAsia="標楷體" w:hint="eastAsia"/>
                <w:sz w:val="22"/>
                <w:szCs w:val="22"/>
              </w:rPr>
              <w:t>認識下肢障礙並同理下肢障礙者行動緩慢</w:t>
            </w:r>
          </w:p>
          <w:p w:rsidR="00264607" w:rsidRDefault="00264607" w:rsidP="002C5732">
            <w:pPr>
              <w:spacing w:line="360" w:lineRule="exact"/>
              <w:rPr>
                <w:rFonts w:eastAsia="標楷體"/>
                <w:sz w:val="22"/>
                <w:szCs w:val="22"/>
              </w:rPr>
            </w:pPr>
            <w:r>
              <w:rPr>
                <w:rFonts w:ascii="標楷體" w:eastAsia="標楷體" w:hAnsi="標楷體" w:hint="eastAsia"/>
                <w:sz w:val="22"/>
                <w:szCs w:val="22"/>
              </w:rPr>
              <w:t>，</w:t>
            </w:r>
            <w:r>
              <w:rPr>
                <w:rFonts w:eastAsia="標楷體" w:hint="eastAsia"/>
                <w:sz w:val="22"/>
                <w:szCs w:val="22"/>
              </w:rPr>
              <w:t>進而瞭解協助方式</w:t>
            </w:r>
          </w:p>
          <w:p w:rsidR="00264607" w:rsidRDefault="00264607" w:rsidP="002C5732">
            <w:pPr>
              <w:spacing w:line="360" w:lineRule="exact"/>
              <w:rPr>
                <w:rFonts w:eastAsia="標楷體"/>
                <w:sz w:val="22"/>
                <w:szCs w:val="22"/>
              </w:rPr>
            </w:pPr>
            <w:r>
              <w:rPr>
                <w:rFonts w:ascii="標楷體" w:eastAsia="標楷體" w:hAnsi="標楷體" w:hint="eastAsia"/>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4607" w:rsidRDefault="00264607" w:rsidP="002C5732">
            <w:pPr>
              <w:spacing w:line="360" w:lineRule="exact"/>
              <w:jc w:val="both"/>
              <w:rPr>
                <w:rFonts w:eastAsia="標楷體"/>
                <w:color w:val="000000"/>
                <w:sz w:val="22"/>
                <w:szCs w:val="22"/>
              </w:rPr>
            </w:pPr>
            <w:proofErr w:type="gramStart"/>
            <w:r>
              <w:rPr>
                <w:rFonts w:eastAsia="標楷體" w:hint="eastAsia"/>
                <w:color w:val="000000"/>
                <w:sz w:val="22"/>
                <w:szCs w:val="22"/>
              </w:rPr>
              <w:t>秀榮大樓</w:t>
            </w:r>
            <w:proofErr w:type="gramEnd"/>
            <w:r>
              <w:rPr>
                <w:rFonts w:eastAsia="標楷體" w:hint="eastAsia"/>
                <w:color w:val="000000"/>
                <w:sz w:val="22"/>
                <w:szCs w:val="22"/>
              </w:rPr>
              <w:t>一樓殘障坡道</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4607" w:rsidRDefault="00264607" w:rsidP="002C5732">
            <w:pPr>
              <w:spacing w:line="360" w:lineRule="exact"/>
              <w:rPr>
                <w:rFonts w:eastAsia="標楷體"/>
                <w:sz w:val="22"/>
                <w:szCs w:val="22"/>
              </w:rPr>
            </w:pPr>
            <w:r>
              <w:rPr>
                <w:rFonts w:eastAsia="標楷體" w:hAnsi="標楷體" w:hint="eastAsia"/>
                <w:sz w:val="22"/>
                <w:szCs w:val="22"/>
              </w:rPr>
              <w:t>【第三關】</w:t>
            </w:r>
          </w:p>
          <w:p w:rsidR="00264607" w:rsidRDefault="00264607" w:rsidP="002C5732">
            <w:pPr>
              <w:spacing w:line="360" w:lineRule="exact"/>
              <w:jc w:val="center"/>
              <w:rPr>
                <w:rFonts w:eastAsia="標楷體"/>
                <w:sz w:val="22"/>
                <w:szCs w:val="22"/>
              </w:rPr>
            </w:pPr>
            <w:proofErr w:type="gramStart"/>
            <w:r>
              <w:rPr>
                <w:rFonts w:eastAsia="標楷體" w:hint="eastAsia"/>
                <w:sz w:val="22"/>
                <w:szCs w:val="22"/>
              </w:rPr>
              <w:t>獨步能支</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1E36C5" w:rsidRPr="001E36C5" w:rsidRDefault="001E36C5" w:rsidP="001E36C5">
            <w:pPr>
              <w:spacing w:line="360" w:lineRule="exact"/>
              <w:jc w:val="both"/>
              <w:rPr>
                <w:rFonts w:eastAsia="標楷體"/>
                <w:sz w:val="22"/>
                <w:szCs w:val="22"/>
              </w:rPr>
            </w:pPr>
            <w:r>
              <w:rPr>
                <w:rFonts w:eastAsia="標楷體" w:hint="eastAsia"/>
                <w:sz w:val="22"/>
                <w:szCs w:val="22"/>
              </w:rPr>
              <w:t>1.</w:t>
            </w:r>
            <w:r w:rsidR="00264607" w:rsidRPr="001E36C5">
              <w:rPr>
                <w:rFonts w:eastAsia="標楷體" w:hint="eastAsia"/>
                <w:sz w:val="22"/>
                <w:szCs w:val="22"/>
              </w:rPr>
              <w:t>學生在</w:t>
            </w:r>
            <w:proofErr w:type="gramStart"/>
            <w:r w:rsidR="00264607" w:rsidRPr="001E36C5">
              <w:rPr>
                <w:rFonts w:eastAsia="標楷體" w:hint="eastAsia"/>
                <w:sz w:val="22"/>
                <w:szCs w:val="22"/>
              </w:rPr>
              <w:t>鞋下綁放</w:t>
            </w:r>
            <w:proofErr w:type="gramEnd"/>
            <w:r w:rsidR="00264607" w:rsidRPr="001E36C5">
              <w:rPr>
                <w:rFonts w:eastAsia="標楷體" w:hint="eastAsia"/>
                <w:sz w:val="22"/>
                <w:szCs w:val="22"/>
              </w:rPr>
              <w:t>氣球</w:t>
            </w:r>
          </w:p>
          <w:p w:rsidR="001E36C5" w:rsidRDefault="001E36C5" w:rsidP="002C5732">
            <w:pPr>
              <w:spacing w:line="360" w:lineRule="exact"/>
              <w:jc w:val="both"/>
              <w:rPr>
                <w:rFonts w:ascii="標楷體" w:eastAsia="標楷體" w:hAnsi="標楷體"/>
                <w:sz w:val="22"/>
                <w:szCs w:val="22"/>
              </w:rPr>
            </w:pPr>
            <w:r>
              <w:rPr>
                <w:rFonts w:eastAsia="標楷體" w:hint="eastAsia"/>
                <w:sz w:val="22"/>
                <w:szCs w:val="22"/>
              </w:rPr>
              <w:t>2.</w:t>
            </w:r>
            <w:r w:rsidR="00264607" w:rsidRPr="001E36C5">
              <w:rPr>
                <w:rFonts w:eastAsia="標楷體" w:hint="eastAsia"/>
                <w:sz w:val="22"/>
                <w:szCs w:val="22"/>
              </w:rPr>
              <w:t>行走</w:t>
            </w:r>
            <w:r w:rsidR="00264607" w:rsidRPr="00AD0AA3">
              <w:rPr>
                <w:rFonts w:eastAsia="標楷體" w:hint="eastAsia"/>
                <w:sz w:val="22"/>
                <w:szCs w:val="22"/>
              </w:rPr>
              <w:t>在殘障坡道</w:t>
            </w:r>
            <w:r w:rsidR="00264607">
              <w:rPr>
                <w:rFonts w:ascii="標楷體" w:eastAsia="標楷體" w:hAnsi="標楷體" w:hint="eastAsia"/>
                <w:sz w:val="22"/>
                <w:szCs w:val="22"/>
              </w:rPr>
              <w:t>再上階梯</w:t>
            </w:r>
            <w:r>
              <w:rPr>
                <w:rFonts w:ascii="標楷體" w:eastAsia="標楷體" w:hAnsi="標楷體" w:hint="eastAsia"/>
                <w:sz w:val="22"/>
                <w:szCs w:val="22"/>
              </w:rPr>
              <w:t xml:space="preserve">     </w:t>
            </w:r>
          </w:p>
          <w:p w:rsidR="001E36C5" w:rsidRDefault="001E36C5" w:rsidP="001E36C5">
            <w:pPr>
              <w:spacing w:line="360" w:lineRule="exact"/>
              <w:jc w:val="both"/>
              <w:rPr>
                <w:rFonts w:eastAsia="標楷體"/>
                <w:sz w:val="22"/>
                <w:szCs w:val="22"/>
              </w:rPr>
            </w:pPr>
            <w:r>
              <w:rPr>
                <w:rFonts w:ascii="標楷體" w:eastAsia="標楷體" w:hAnsi="標楷體" w:hint="eastAsia"/>
                <w:sz w:val="22"/>
                <w:szCs w:val="22"/>
              </w:rPr>
              <w:t xml:space="preserve">  </w:t>
            </w:r>
            <w:r w:rsidR="00264607" w:rsidRPr="00AD0AA3">
              <w:rPr>
                <w:rFonts w:ascii="標楷體" w:eastAsia="標楷體" w:hAnsi="標楷體" w:hint="eastAsia"/>
                <w:sz w:val="22"/>
                <w:szCs w:val="22"/>
              </w:rPr>
              <w:t>，</w:t>
            </w:r>
            <w:r w:rsidR="00264607">
              <w:rPr>
                <w:rFonts w:ascii="標楷體" w:eastAsia="標楷體" w:hAnsi="標楷體" w:hint="eastAsia"/>
                <w:sz w:val="22"/>
                <w:szCs w:val="22"/>
              </w:rPr>
              <w:t>體</w:t>
            </w:r>
            <w:r w:rsidR="00264607" w:rsidRPr="00AD0AA3">
              <w:rPr>
                <w:rFonts w:eastAsia="標楷體" w:hint="eastAsia"/>
                <w:sz w:val="22"/>
                <w:szCs w:val="22"/>
              </w:rPr>
              <w:t>驗腳受傷或殘障者的不</w:t>
            </w:r>
            <w:r>
              <w:rPr>
                <w:rFonts w:eastAsia="標楷體" w:hint="eastAsia"/>
                <w:sz w:val="22"/>
                <w:szCs w:val="22"/>
              </w:rPr>
              <w:t xml:space="preserve">   </w:t>
            </w:r>
          </w:p>
          <w:p w:rsidR="00264607" w:rsidRPr="00AD0AA3" w:rsidRDefault="001E36C5" w:rsidP="001E36C5">
            <w:pPr>
              <w:spacing w:line="360" w:lineRule="exact"/>
              <w:jc w:val="both"/>
              <w:rPr>
                <w:rFonts w:eastAsia="標楷體"/>
                <w:sz w:val="22"/>
                <w:szCs w:val="22"/>
              </w:rPr>
            </w:pPr>
            <w:r>
              <w:rPr>
                <w:rFonts w:eastAsia="標楷體" w:hint="eastAsia"/>
                <w:sz w:val="22"/>
                <w:szCs w:val="22"/>
              </w:rPr>
              <w:t xml:space="preserve">  </w:t>
            </w:r>
            <w:r w:rsidR="00264607" w:rsidRPr="00AD0AA3">
              <w:rPr>
                <w:rFonts w:eastAsia="標楷體" w:hint="eastAsia"/>
                <w:sz w:val="22"/>
                <w:szCs w:val="22"/>
              </w:rPr>
              <w:t>便</w:t>
            </w:r>
            <w:r w:rsidR="00264607">
              <w:rPr>
                <w:rFonts w:ascii="標楷體" w:eastAsia="標楷體" w:hAnsi="標楷體" w:hint="eastAsia"/>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64607" w:rsidRDefault="00264607" w:rsidP="002C5732">
            <w:pPr>
              <w:spacing w:line="360" w:lineRule="exact"/>
              <w:jc w:val="both"/>
              <w:rPr>
                <w:rFonts w:eastAsia="標楷體"/>
                <w:color w:val="000000"/>
                <w:sz w:val="22"/>
                <w:szCs w:val="22"/>
              </w:rPr>
            </w:pPr>
            <w:r>
              <w:rPr>
                <w:rFonts w:eastAsia="標楷體"/>
                <w:color w:val="000000"/>
                <w:sz w:val="22"/>
                <w:szCs w:val="22"/>
              </w:rPr>
              <w:t>1.</w:t>
            </w:r>
            <w:r>
              <w:rPr>
                <w:rFonts w:eastAsia="標楷體" w:hint="eastAsia"/>
                <w:color w:val="000000"/>
                <w:sz w:val="22"/>
                <w:szCs w:val="22"/>
              </w:rPr>
              <w:t>過關圖章</w:t>
            </w:r>
          </w:p>
          <w:p w:rsidR="00264607" w:rsidRDefault="00264607" w:rsidP="002C5732">
            <w:pPr>
              <w:spacing w:line="360" w:lineRule="exact"/>
              <w:jc w:val="both"/>
              <w:rPr>
                <w:rFonts w:eastAsia="標楷體"/>
                <w:color w:val="000000"/>
                <w:sz w:val="22"/>
                <w:szCs w:val="22"/>
              </w:rPr>
            </w:pPr>
            <w:r>
              <w:rPr>
                <w:rFonts w:eastAsia="標楷體"/>
                <w:color w:val="000000"/>
                <w:sz w:val="22"/>
                <w:szCs w:val="22"/>
              </w:rPr>
              <w:t>2.</w:t>
            </w:r>
            <w:r>
              <w:rPr>
                <w:rFonts w:eastAsia="標楷體" w:hAnsi="標楷體" w:hint="eastAsia"/>
                <w:color w:val="000000"/>
                <w:sz w:val="22"/>
                <w:szCs w:val="22"/>
              </w:rPr>
              <w:t>關卡海報</w:t>
            </w:r>
          </w:p>
          <w:p w:rsidR="00264607" w:rsidRDefault="00264607" w:rsidP="002C5732">
            <w:pPr>
              <w:spacing w:line="360" w:lineRule="exact"/>
              <w:jc w:val="both"/>
              <w:rPr>
                <w:rFonts w:eastAsia="標楷體"/>
                <w:color w:val="000000"/>
                <w:sz w:val="22"/>
                <w:szCs w:val="22"/>
              </w:rPr>
            </w:pPr>
            <w:r>
              <w:rPr>
                <w:rFonts w:eastAsia="標楷體"/>
                <w:color w:val="000000"/>
                <w:sz w:val="22"/>
                <w:szCs w:val="22"/>
              </w:rPr>
              <w:t>3</w:t>
            </w:r>
            <w:r>
              <w:rPr>
                <w:rFonts w:eastAsia="標楷體" w:hint="eastAsia"/>
                <w:color w:val="000000"/>
                <w:sz w:val="22"/>
                <w:szCs w:val="22"/>
              </w:rPr>
              <w:t>氣球</w:t>
            </w:r>
          </w:p>
          <w:p w:rsidR="00264607" w:rsidRDefault="00264607" w:rsidP="002C5732">
            <w:pPr>
              <w:spacing w:line="360" w:lineRule="exact"/>
              <w:jc w:val="both"/>
              <w:rPr>
                <w:rFonts w:eastAsia="標楷體"/>
                <w:color w:val="000000"/>
                <w:sz w:val="22"/>
                <w:szCs w:val="22"/>
              </w:rPr>
            </w:pPr>
            <w:r>
              <w:rPr>
                <w:rFonts w:eastAsia="標楷體"/>
                <w:color w:val="000000"/>
                <w:sz w:val="22"/>
                <w:szCs w:val="22"/>
              </w:rPr>
              <w:t>4.</w:t>
            </w:r>
            <w:r>
              <w:rPr>
                <w:rFonts w:eastAsia="標楷體" w:hint="eastAsia"/>
                <w:color w:val="000000"/>
                <w:sz w:val="22"/>
                <w:szCs w:val="22"/>
              </w:rPr>
              <w:t>橡皮筋</w:t>
            </w:r>
          </w:p>
          <w:p w:rsidR="00264607" w:rsidRDefault="00264607" w:rsidP="002C5732">
            <w:pPr>
              <w:spacing w:line="360" w:lineRule="exact"/>
              <w:jc w:val="both"/>
              <w:rPr>
                <w:rFonts w:eastAsia="標楷體"/>
                <w:color w:val="000000"/>
                <w:sz w:val="22"/>
                <w:szCs w:val="22"/>
              </w:rPr>
            </w:pPr>
            <w:r>
              <w:rPr>
                <w:rFonts w:eastAsia="標楷體"/>
                <w:color w:val="000000"/>
                <w:sz w:val="22"/>
                <w:szCs w:val="22"/>
              </w:rPr>
              <w:t>4.</w:t>
            </w:r>
            <w:r>
              <w:rPr>
                <w:rFonts w:eastAsia="標楷體" w:hint="eastAsia"/>
                <w:color w:val="000000"/>
                <w:sz w:val="22"/>
                <w:szCs w:val="22"/>
              </w:rPr>
              <w:t>打氣筒</w:t>
            </w:r>
          </w:p>
        </w:tc>
        <w:tc>
          <w:tcPr>
            <w:tcW w:w="708" w:type="dxa"/>
            <w:tcBorders>
              <w:top w:val="single" w:sz="4" w:space="0" w:color="auto"/>
              <w:left w:val="single" w:sz="4" w:space="0" w:color="auto"/>
              <w:bottom w:val="single" w:sz="4" w:space="0" w:color="auto"/>
              <w:right w:val="single" w:sz="4" w:space="0" w:color="auto"/>
            </w:tcBorders>
            <w:vAlign w:val="center"/>
          </w:tcPr>
          <w:p w:rsidR="00264607" w:rsidRDefault="00264607" w:rsidP="002C5732">
            <w:pPr>
              <w:spacing w:line="360" w:lineRule="exact"/>
              <w:rPr>
                <w:rFonts w:eastAsia="標楷體"/>
                <w:spacing w:val="-20"/>
              </w:rPr>
            </w:pPr>
            <w:r>
              <w:rPr>
                <w:rFonts w:eastAsia="標楷體" w:hAnsi="標楷體" w:hint="eastAsia"/>
                <w:spacing w:val="-20"/>
              </w:rPr>
              <w:t>關主</w:t>
            </w:r>
          </w:p>
          <w:p w:rsidR="00264607" w:rsidRDefault="00264607" w:rsidP="002C5732">
            <w:pPr>
              <w:spacing w:line="360" w:lineRule="exact"/>
              <w:rPr>
                <w:rFonts w:eastAsia="標楷體" w:hAnsi="標楷體"/>
                <w:spacing w:val="-20"/>
              </w:rPr>
            </w:pPr>
            <w:r>
              <w:rPr>
                <w:rFonts w:eastAsia="標楷體" w:hAnsi="標楷體" w:hint="eastAsia"/>
                <w:spacing w:val="-20"/>
              </w:rPr>
              <w:t>2</w:t>
            </w:r>
            <w:r>
              <w:rPr>
                <w:rFonts w:eastAsia="標楷體" w:hAnsi="標楷體" w:hint="eastAsia"/>
                <w:spacing w:val="-20"/>
              </w:rPr>
              <w:t>人</w:t>
            </w:r>
          </w:p>
          <w:p w:rsidR="00264607" w:rsidRDefault="00264607" w:rsidP="002C5732">
            <w:pPr>
              <w:spacing w:line="360" w:lineRule="exact"/>
              <w:rPr>
                <w:rFonts w:eastAsia="標楷體" w:hAnsi="標楷體"/>
                <w:spacing w:val="-20"/>
              </w:rPr>
            </w:pPr>
          </w:p>
          <w:p w:rsidR="00264607" w:rsidRDefault="00264607" w:rsidP="002C5732">
            <w:pPr>
              <w:spacing w:line="360" w:lineRule="exact"/>
              <w:rPr>
                <w:rFonts w:eastAsia="標楷體"/>
                <w:spacing w:val="-20"/>
              </w:rPr>
            </w:pPr>
            <w:r>
              <w:rPr>
                <w:rFonts w:eastAsia="標楷體" w:hAnsi="標楷體" w:hint="eastAsia"/>
                <w:spacing w:val="-20"/>
              </w:rPr>
              <w:t>組員</w:t>
            </w:r>
          </w:p>
          <w:p w:rsidR="00264607" w:rsidRDefault="00264607" w:rsidP="002C5732">
            <w:pPr>
              <w:spacing w:line="360" w:lineRule="exact"/>
              <w:jc w:val="center"/>
              <w:rPr>
                <w:rFonts w:eastAsia="標楷體"/>
              </w:rPr>
            </w:pPr>
            <w:r>
              <w:rPr>
                <w:rFonts w:eastAsia="標楷體"/>
                <w:spacing w:val="-20"/>
              </w:rPr>
              <w:t>2</w:t>
            </w:r>
            <w:r>
              <w:rPr>
                <w:rFonts w:eastAsia="標楷體" w:hAnsi="標楷體" w:hint="eastAsia"/>
                <w:spacing w:val="-20"/>
              </w:rPr>
              <w:t>人</w:t>
            </w:r>
          </w:p>
        </w:tc>
      </w:tr>
    </w:tbl>
    <w:p w:rsidR="00264607" w:rsidRDefault="00264607" w:rsidP="00264607">
      <w:pPr>
        <w:autoSpaceDE w:val="0"/>
        <w:autoSpaceDN w:val="0"/>
        <w:adjustRightInd w:val="0"/>
        <w:rPr>
          <w:rFonts w:ascii="標楷體" w:eastAsia="標楷體" w:hAnsi="標楷體" w:cs="標楷體"/>
          <w:kern w:val="0"/>
        </w:rPr>
      </w:pPr>
      <w:r>
        <w:rPr>
          <w:rFonts w:ascii="標楷體" w:eastAsia="標楷體" w:hAnsi="標楷體" w:cs="標楷體" w:hint="eastAsia"/>
          <w:kern w:val="0"/>
        </w:rPr>
        <w:t>八</w:t>
      </w:r>
      <w:r w:rsidRPr="006F58FB">
        <w:rPr>
          <w:rFonts w:ascii="標楷體" w:eastAsia="標楷體" w:hAnsi="標楷體" w:cs="標楷體" w:hint="eastAsia"/>
          <w:kern w:val="0"/>
        </w:rPr>
        <w:t>、活動經費：由本校年度相關經費項下支應。</w:t>
      </w:r>
    </w:p>
    <w:p w:rsidR="00264607" w:rsidRPr="006F58FB" w:rsidRDefault="00264607" w:rsidP="00264607">
      <w:pPr>
        <w:autoSpaceDE w:val="0"/>
        <w:autoSpaceDN w:val="0"/>
        <w:adjustRightInd w:val="0"/>
        <w:rPr>
          <w:rFonts w:ascii="標楷體" w:eastAsia="標楷體" w:hAnsi="標楷體"/>
        </w:rPr>
      </w:pPr>
      <w:r>
        <w:rPr>
          <w:rFonts w:ascii="標楷體" w:eastAsia="標楷體" w:hAnsi="標楷體" w:cs="標楷體" w:hint="eastAsia"/>
          <w:kern w:val="0"/>
        </w:rPr>
        <w:t>九</w:t>
      </w:r>
      <w:r w:rsidRPr="006F58FB">
        <w:rPr>
          <w:rFonts w:ascii="標楷體" w:eastAsia="標楷體" w:hAnsi="標楷體" w:cs="標楷體" w:hint="eastAsia"/>
          <w:kern w:val="0"/>
        </w:rPr>
        <w:t>、本計畫經本校「特殊教育推行委員會」討論，陳</w:t>
      </w:r>
      <w:r>
        <w:rPr>
          <w:rFonts w:ascii="標楷體" w:eastAsia="標楷體" w:hAnsi="標楷體" w:cs="標楷體" w:hint="eastAsia"/>
          <w:kern w:val="0"/>
        </w:rPr>
        <w:t xml:space="preserve"> </w:t>
      </w:r>
      <w:r w:rsidRPr="006F58FB">
        <w:rPr>
          <w:rFonts w:ascii="標楷體" w:eastAsia="標楷體" w:hAnsi="標楷體" w:cs="標楷體" w:hint="eastAsia"/>
          <w:kern w:val="0"/>
        </w:rPr>
        <w:t>校長核可後通過，修正時亦同。</w:t>
      </w:r>
    </w:p>
    <w:p w:rsidR="00264607" w:rsidRDefault="00D63BAD" w:rsidP="00264607">
      <w:pPr>
        <w:rPr>
          <w:rFonts w:ascii="標楷體" w:eastAsia="標楷體" w:hAnsi="標楷體"/>
        </w:rPr>
      </w:pPr>
      <w:r>
        <w:rPr>
          <w:rFonts w:ascii="標楷體" w:eastAsia="標楷體" w:hAnsi="標楷體" w:hint="eastAsia"/>
        </w:rPr>
        <w:t>特教老師                    輔導主任                    校長</w:t>
      </w:r>
    </w:p>
    <w:p w:rsidR="009C3109" w:rsidRPr="009C3109" w:rsidRDefault="009C3109" w:rsidP="009C3109">
      <w:pPr>
        <w:jc w:val="center"/>
        <w:rPr>
          <w:rFonts w:eastAsia="標楷體"/>
          <w:b/>
        </w:rPr>
      </w:pPr>
      <w:r w:rsidRPr="009C3109">
        <w:rPr>
          <w:rFonts w:eastAsia="標楷體" w:hint="eastAsia"/>
          <w:b/>
          <w:sz w:val="32"/>
          <w:szCs w:val="20"/>
        </w:rPr>
        <w:lastRenderedPageBreak/>
        <w:t>臺北市各級學校特殊教育宣導活動實施計畫</w:t>
      </w:r>
    </w:p>
    <w:p w:rsidR="009C3109" w:rsidRPr="009C3109" w:rsidRDefault="009C3109" w:rsidP="009C3109">
      <w:pPr>
        <w:wordWrap w:val="0"/>
        <w:jc w:val="right"/>
        <w:rPr>
          <w:rFonts w:eastAsia="標楷體"/>
          <w:b/>
        </w:rPr>
      </w:pPr>
      <w:r w:rsidRPr="009C3109">
        <w:rPr>
          <w:rFonts w:eastAsia="標楷體" w:hint="eastAsia"/>
          <w:b/>
        </w:rPr>
        <w:t xml:space="preserve">      </w:t>
      </w:r>
      <w:smartTag w:uri="urn:schemas-microsoft-com:office:smarttags" w:element="chsdate">
        <w:smartTagPr>
          <w:attr w:name="IsROCDate" w:val="False"/>
          <w:attr w:name="IsLunarDate" w:val="False"/>
          <w:attr w:name="Day" w:val="1"/>
          <w:attr w:name="Month" w:val="8"/>
          <w:attr w:name="Year" w:val="1996"/>
        </w:smartTagPr>
        <w:r w:rsidRPr="009C3109">
          <w:rPr>
            <w:rFonts w:ascii="標楷體" w:eastAsia="標楷體" w:hint="eastAsia"/>
          </w:rPr>
          <w:t>96年8月1日</w:t>
        </w:r>
      </w:smartTag>
      <w:r w:rsidRPr="009C3109">
        <w:rPr>
          <w:rFonts w:ascii="標楷體" w:eastAsia="標楷體" w:hint="eastAsia"/>
        </w:rPr>
        <w:t>北市教</w:t>
      </w:r>
      <w:proofErr w:type="gramStart"/>
      <w:r w:rsidRPr="009C3109">
        <w:rPr>
          <w:rFonts w:ascii="標楷體" w:eastAsia="標楷體" w:hint="eastAsia"/>
        </w:rPr>
        <w:t>特</w:t>
      </w:r>
      <w:proofErr w:type="gramEnd"/>
      <w:r w:rsidRPr="009C3109">
        <w:rPr>
          <w:rFonts w:ascii="標楷體" w:eastAsia="標楷體" w:hint="eastAsia"/>
        </w:rPr>
        <w:t>字第09636027800號函頒</w:t>
      </w:r>
    </w:p>
    <w:p w:rsidR="009C3109" w:rsidRPr="009C3109" w:rsidRDefault="009C3109" w:rsidP="009C3109">
      <w:pPr>
        <w:wordWrap w:val="0"/>
        <w:jc w:val="right"/>
        <w:rPr>
          <w:rFonts w:ascii="標楷體" w:eastAsia="標楷體"/>
        </w:rPr>
      </w:pPr>
      <w:r w:rsidRPr="009C3109">
        <w:rPr>
          <w:rFonts w:eastAsia="標楷體" w:hint="eastAsia"/>
          <w:b/>
        </w:rPr>
        <w:t xml:space="preserve">                       </w:t>
      </w:r>
      <w:r w:rsidRPr="009C3109">
        <w:rPr>
          <w:rFonts w:ascii="標楷體" w:eastAsia="標楷體" w:hint="eastAsia"/>
        </w:rPr>
        <w:t>100年7月21日北市教</w:t>
      </w:r>
      <w:proofErr w:type="gramStart"/>
      <w:r w:rsidRPr="009C3109">
        <w:rPr>
          <w:rFonts w:ascii="標楷體" w:eastAsia="標楷體" w:hint="eastAsia"/>
        </w:rPr>
        <w:t>特</w:t>
      </w:r>
      <w:proofErr w:type="gramEnd"/>
      <w:r w:rsidRPr="009C3109">
        <w:rPr>
          <w:rFonts w:ascii="標楷體" w:eastAsia="標楷體" w:hint="eastAsia"/>
        </w:rPr>
        <w:t>字第10040242200號函頒</w:t>
      </w:r>
    </w:p>
    <w:p w:rsidR="009C3109" w:rsidRPr="009C3109" w:rsidRDefault="009C3109" w:rsidP="009C3109">
      <w:pPr>
        <w:jc w:val="right"/>
        <w:rPr>
          <w:rFonts w:eastAsia="標楷體"/>
          <w:b/>
        </w:rPr>
      </w:pPr>
      <w:r w:rsidRPr="009C3109">
        <w:rPr>
          <w:rFonts w:ascii="標楷體" w:eastAsia="標楷體" w:hint="eastAsia"/>
        </w:rPr>
        <w:t>101年7月13日北市教</w:t>
      </w:r>
      <w:proofErr w:type="gramStart"/>
      <w:r w:rsidRPr="009C3109">
        <w:rPr>
          <w:rFonts w:ascii="標楷體" w:eastAsia="標楷體" w:hint="eastAsia"/>
        </w:rPr>
        <w:t>特</w:t>
      </w:r>
      <w:proofErr w:type="gramEnd"/>
      <w:r w:rsidRPr="009C3109">
        <w:rPr>
          <w:rFonts w:ascii="標楷體" w:eastAsia="標楷體" w:hint="eastAsia"/>
        </w:rPr>
        <w:t>字第10139645400號函頒</w:t>
      </w:r>
    </w:p>
    <w:p w:rsidR="009C3109" w:rsidRPr="009C3109" w:rsidRDefault="009C3109" w:rsidP="009C3109">
      <w:pPr>
        <w:snapToGrid w:val="0"/>
        <w:spacing w:line="460" w:lineRule="exact"/>
        <w:rPr>
          <w:rFonts w:eastAsia="標楷體"/>
          <w:sz w:val="28"/>
          <w:szCs w:val="28"/>
        </w:rPr>
      </w:pPr>
      <w:r w:rsidRPr="009C3109">
        <w:rPr>
          <w:rFonts w:eastAsia="標楷體" w:hint="eastAsia"/>
          <w:sz w:val="28"/>
          <w:szCs w:val="28"/>
        </w:rPr>
        <w:t>一、目的：</w:t>
      </w:r>
    </w:p>
    <w:p w:rsidR="009C3109" w:rsidRPr="009C3109" w:rsidRDefault="009C3109" w:rsidP="009C3109">
      <w:pPr>
        <w:snapToGrid w:val="0"/>
        <w:spacing w:line="460" w:lineRule="exact"/>
        <w:ind w:leftChars="200" w:left="480"/>
        <w:rPr>
          <w:rFonts w:eastAsia="標楷體"/>
          <w:szCs w:val="20"/>
        </w:rPr>
      </w:pPr>
      <w:r w:rsidRPr="009C3109">
        <w:rPr>
          <w:rFonts w:eastAsia="標楷體" w:hint="eastAsia"/>
          <w:sz w:val="28"/>
          <w:szCs w:val="28"/>
        </w:rPr>
        <w:t>增進教職員工、家長、學生對特殊教育學生的瞭解、尊重及關懷並建立特殊教育學生之自信與勇氣。</w:t>
      </w:r>
      <w:r w:rsidRPr="009C3109">
        <w:rPr>
          <w:rFonts w:eastAsia="標楷體" w:hint="eastAsia"/>
          <w:szCs w:val="20"/>
        </w:rPr>
        <w:t xml:space="preserve"> </w:t>
      </w:r>
    </w:p>
    <w:p w:rsidR="009C3109" w:rsidRPr="009C3109" w:rsidRDefault="009C3109" w:rsidP="009C3109">
      <w:pPr>
        <w:snapToGrid w:val="0"/>
        <w:spacing w:line="460" w:lineRule="exact"/>
        <w:rPr>
          <w:rFonts w:eastAsia="標楷體"/>
          <w:szCs w:val="20"/>
        </w:rPr>
      </w:pPr>
      <w:r w:rsidRPr="009C3109">
        <w:rPr>
          <w:rFonts w:eastAsia="標楷體" w:hint="eastAsia"/>
          <w:sz w:val="28"/>
          <w:szCs w:val="28"/>
        </w:rPr>
        <w:t>二、時間：每年</w:t>
      </w:r>
      <w:r w:rsidRPr="009C3109">
        <w:rPr>
          <w:rFonts w:eastAsia="標楷體" w:hint="eastAsia"/>
          <w:sz w:val="28"/>
          <w:szCs w:val="28"/>
        </w:rPr>
        <w:t>9</w:t>
      </w:r>
      <w:r w:rsidRPr="009C3109">
        <w:rPr>
          <w:rFonts w:eastAsia="標楷體" w:hint="eastAsia"/>
          <w:sz w:val="28"/>
          <w:szCs w:val="28"/>
        </w:rPr>
        <w:t>月至次年</w:t>
      </w:r>
      <w:r w:rsidRPr="009C3109">
        <w:rPr>
          <w:rFonts w:eastAsia="標楷體" w:hint="eastAsia"/>
          <w:sz w:val="28"/>
          <w:szCs w:val="28"/>
        </w:rPr>
        <w:t>6</w:t>
      </w:r>
      <w:r w:rsidRPr="009C3109">
        <w:rPr>
          <w:rFonts w:eastAsia="標楷體" w:hint="eastAsia"/>
          <w:sz w:val="28"/>
          <w:szCs w:val="28"/>
        </w:rPr>
        <w:t>月</w:t>
      </w:r>
    </w:p>
    <w:p w:rsidR="009C3109" w:rsidRPr="009C3109" w:rsidRDefault="009C3109" w:rsidP="009C3109">
      <w:pPr>
        <w:snapToGrid w:val="0"/>
        <w:spacing w:line="460" w:lineRule="exact"/>
        <w:rPr>
          <w:rFonts w:eastAsia="標楷體"/>
          <w:sz w:val="28"/>
          <w:szCs w:val="28"/>
        </w:rPr>
      </w:pPr>
      <w:r w:rsidRPr="009C3109">
        <w:rPr>
          <w:rFonts w:eastAsia="標楷體" w:hint="eastAsia"/>
          <w:sz w:val="28"/>
          <w:szCs w:val="28"/>
        </w:rPr>
        <w:t>三、組織與執掌：由特殊教育推行委員會執行特殊教育宣導工作。</w:t>
      </w:r>
    </w:p>
    <w:p w:rsidR="009C3109" w:rsidRPr="009C3109" w:rsidRDefault="009C3109" w:rsidP="009C3109">
      <w:pPr>
        <w:snapToGrid w:val="0"/>
        <w:spacing w:line="460" w:lineRule="exact"/>
        <w:rPr>
          <w:rFonts w:eastAsia="標楷體"/>
          <w:sz w:val="28"/>
          <w:szCs w:val="28"/>
        </w:rPr>
      </w:pPr>
      <w:r w:rsidRPr="009C3109">
        <w:rPr>
          <w:rFonts w:eastAsia="標楷體" w:hint="eastAsia"/>
          <w:sz w:val="28"/>
          <w:szCs w:val="28"/>
        </w:rPr>
        <w:t>四、活動內容：</w:t>
      </w:r>
    </w:p>
    <w:p w:rsidR="009C3109" w:rsidRPr="009C3109" w:rsidRDefault="009C3109" w:rsidP="009C3109">
      <w:pPr>
        <w:numPr>
          <w:ilvl w:val="0"/>
          <w:numId w:val="9"/>
        </w:numPr>
        <w:snapToGrid w:val="0"/>
        <w:spacing w:line="460" w:lineRule="exact"/>
        <w:rPr>
          <w:rFonts w:eastAsia="標楷體"/>
          <w:sz w:val="28"/>
          <w:szCs w:val="28"/>
        </w:rPr>
      </w:pPr>
      <w:r w:rsidRPr="009C3109">
        <w:rPr>
          <w:rFonts w:eastAsia="標楷體" w:hint="eastAsia"/>
          <w:sz w:val="28"/>
          <w:szCs w:val="28"/>
        </w:rPr>
        <w:t>身心障礙體驗活動。</w:t>
      </w:r>
    </w:p>
    <w:p w:rsidR="009C3109" w:rsidRPr="009C3109" w:rsidRDefault="009C3109" w:rsidP="009C3109">
      <w:pPr>
        <w:numPr>
          <w:ilvl w:val="0"/>
          <w:numId w:val="9"/>
        </w:numPr>
        <w:snapToGrid w:val="0"/>
        <w:spacing w:line="460" w:lineRule="exact"/>
        <w:rPr>
          <w:rFonts w:eastAsia="標楷體"/>
          <w:sz w:val="28"/>
          <w:szCs w:val="28"/>
        </w:rPr>
      </w:pPr>
      <w:r w:rsidRPr="009C3109">
        <w:rPr>
          <w:rFonts w:eastAsia="標楷體" w:hint="eastAsia"/>
          <w:sz w:val="28"/>
          <w:szCs w:val="28"/>
        </w:rPr>
        <w:t>特殊教育藝文宣導活動。</w:t>
      </w:r>
    </w:p>
    <w:p w:rsidR="009C3109" w:rsidRPr="009C3109" w:rsidRDefault="009C3109" w:rsidP="009C3109">
      <w:pPr>
        <w:numPr>
          <w:ilvl w:val="0"/>
          <w:numId w:val="9"/>
        </w:numPr>
        <w:snapToGrid w:val="0"/>
        <w:spacing w:line="460" w:lineRule="exact"/>
        <w:rPr>
          <w:rFonts w:eastAsia="標楷體"/>
          <w:sz w:val="28"/>
          <w:szCs w:val="28"/>
        </w:rPr>
      </w:pPr>
      <w:r w:rsidRPr="009C3109">
        <w:rPr>
          <w:rFonts w:eastAsia="標楷體" w:hint="eastAsia"/>
          <w:sz w:val="28"/>
          <w:szCs w:val="28"/>
        </w:rPr>
        <w:t>特殊教育書籍閱讀、影片欣賞及劇場表演等。</w:t>
      </w:r>
    </w:p>
    <w:p w:rsidR="009C3109" w:rsidRPr="009C3109" w:rsidRDefault="009C3109" w:rsidP="009C3109">
      <w:pPr>
        <w:numPr>
          <w:ilvl w:val="0"/>
          <w:numId w:val="9"/>
        </w:numPr>
        <w:snapToGrid w:val="0"/>
        <w:spacing w:line="460" w:lineRule="exact"/>
        <w:rPr>
          <w:rFonts w:eastAsia="標楷體"/>
          <w:sz w:val="28"/>
          <w:szCs w:val="28"/>
        </w:rPr>
      </w:pPr>
      <w:r w:rsidRPr="009C3109">
        <w:rPr>
          <w:rFonts w:eastAsia="標楷體" w:hint="eastAsia"/>
          <w:sz w:val="28"/>
          <w:szCs w:val="28"/>
        </w:rPr>
        <w:t>特殊教育機構參觀或服務學習。</w:t>
      </w:r>
    </w:p>
    <w:p w:rsidR="009C3109" w:rsidRPr="009C3109" w:rsidRDefault="009C3109" w:rsidP="009C3109">
      <w:pPr>
        <w:numPr>
          <w:ilvl w:val="0"/>
          <w:numId w:val="9"/>
        </w:numPr>
        <w:snapToGrid w:val="0"/>
        <w:spacing w:line="460" w:lineRule="exact"/>
        <w:rPr>
          <w:rFonts w:eastAsia="標楷體"/>
          <w:sz w:val="28"/>
          <w:szCs w:val="28"/>
        </w:rPr>
      </w:pPr>
      <w:r w:rsidRPr="009C3109">
        <w:rPr>
          <w:rFonts w:eastAsia="標楷體" w:hint="eastAsia"/>
          <w:sz w:val="28"/>
          <w:szCs w:val="28"/>
        </w:rPr>
        <w:t>親、師、生互動交流活動。</w:t>
      </w:r>
    </w:p>
    <w:p w:rsidR="009C3109" w:rsidRPr="009C3109" w:rsidRDefault="009C3109" w:rsidP="009C3109">
      <w:pPr>
        <w:numPr>
          <w:ilvl w:val="0"/>
          <w:numId w:val="9"/>
        </w:numPr>
        <w:snapToGrid w:val="0"/>
        <w:spacing w:line="460" w:lineRule="exact"/>
        <w:rPr>
          <w:rFonts w:eastAsia="標楷體"/>
          <w:sz w:val="28"/>
          <w:szCs w:val="28"/>
        </w:rPr>
      </w:pPr>
      <w:r w:rsidRPr="009C3109">
        <w:rPr>
          <w:rFonts w:eastAsia="標楷體" w:hint="eastAsia"/>
          <w:sz w:val="28"/>
          <w:szCs w:val="28"/>
        </w:rPr>
        <w:t>特殊教育相關議題專題演講。</w:t>
      </w:r>
    </w:p>
    <w:p w:rsidR="009C3109" w:rsidRPr="009C3109" w:rsidRDefault="009C3109" w:rsidP="009C3109">
      <w:pPr>
        <w:numPr>
          <w:ilvl w:val="0"/>
          <w:numId w:val="9"/>
        </w:numPr>
        <w:snapToGrid w:val="0"/>
        <w:spacing w:line="460" w:lineRule="exact"/>
        <w:rPr>
          <w:rFonts w:eastAsia="標楷體"/>
          <w:sz w:val="28"/>
          <w:szCs w:val="28"/>
        </w:rPr>
      </w:pPr>
      <w:r w:rsidRPr="009C3109">
        <w:rPr>
          <w:rFonts w:eastAsia="標楷體" w:hint="eastAsia"/>
          <w:sz w:val="28"/>
          <w:szCs w:val="28"/>
        </w:rPr>
        <w:t>轉銜相關活動。</w:t>
      </w:r>
    </w:p>
    <w:p w:rsidR="009C3109" w:rsidRPr="009C3109" w:rsidRDefault="009C3109" w:rsidP="009C3109">
      <w:pPr>
        <w:numPr>
          <w:ilvl w:val="0"/>
          <w:numId w:val="9"/>
        </w:numPr>
        <w:snapToGrid w:val="0"/>
        <w:spacing w:line="460" w:lineRule="exact"/>
        <w:rPr>
          <w:rFonts w:eastAsia="標楷體"/>
          <w:sz w:val="28"/>
          <w:szCs w:val="28"/>
        </w:rPr>
      </w:pPr>
      <w:r w:rsidRPr="009C3109">
        <w:rPr>
          <w:rFonts w:eastAsia="標楷體" w:hint="eastAsia"/>
          <w:sz w:val="28"/>
          <w:szCs w:val="28"/>
        </w:rPr>
        <w:t>特殊教育教學觀摩研討會。</w:t>
      </w:r>
    </w:p>
    <w:p w:rsidR="009C3109" w:rsidRPr="009C3109" w:rsidRDefault="009C3109" w:rsidP="009C3109">
      <w:pPr>
        <w:numPr>
          <w:ilvl w:val="0"/>
          <w:numId w:val="9"/>
        </w:numPr>
        <w:snapToGrid w:val="0"/>
        <w:spacing w:line="460" w:lineRule="exact"/>
        <w:rPr>
          <w:rFonts w:eastAsia="標楷體"/>
          <w:sz w:val="28"/>
          <w:szCs w:val="28"/>
        </w:rPr>
      </w:pPr>
      <w:r w:rsidRPr="009C3109">
        <w:rPr>
          <w:rFonts w:eastAsia="標楷體" w:hint="eastAsia"/>
          <w:sz w:val="28"/>
          <w:szCs w:val="28"/>
        </w:rPr>
        <w:t>一般教師、家</w:t>
      </w:r>
      <w:r w:rsidRPr="009C3109">
        <w:rPr>
          <w:rFonts w:ascii="標楷體" w:eastAsia="標楷體" w:hAnsi="標楷體" w:hint="eastAsia"/>
          <w:sz w:val="28"/>
          <w:szCs w:val="28"/>
        </w:rPr>
        <w:t>長、學生</w:t>
      </w:r>
      <w:r w:rsidRPr="009C3109">
        <w:rPr>
          <w:rFonts w:eastAsia="標楷體" w:hint="eastAsia"/>
          <w:sz w:val="28"/>
          <w:szCs w:val="28"/>
        </w:rPr>
        <w:t>特教知能研習活動。</w:t>
      </w:r>
    </w:p>
    <w:p w:rsidR="009C3109" w:rsidRPr="009C3109" w:rsidRDefault="009C3109" w:rsidP="009C3109">
      <w:pPr>
        <w:numPr>
          <w:ilvl w:val="0"/>
          <w:numId w:val="9"/>
        </w:numPr>
        <w:snapToGrid w:val="0"/>
        <w:spacing w:line="460" w:lineRule="exact"/>
        <w:rPr>
          <w:rFonts w:eastAsia="標楷體"/>
          <w:sz w:val="28"/>
          <w:szCs w:val="28"/>
        </w:rPr>
      </w:pPr>
      <w:r w:rsidRPr="009C3109">
        <w:rPr>
          <w:rFonts w:eastAsia="標楷體" w:hint="eastAsia"/>
          <w:sz w:val="28"/>
          <w:szCs w:val="28"/>
        </w:rPr>
        <w:t>其他創意活動。</w:t>
      </w:r>
    </w:p>
    <w:p w:rsidR="009C3109" w:rsidRPr="009C3109" w:rsidRDefault="009C3109" w:rsidP="009C3109">
      <w:pPr>
        <w:snapToGrid w:val="0"/>
        <w:spacing w:line="460" w:lineRule="exact"/>
        <w:rPr>
          <w:rFonts w:eastAsia="標楷體"/>
          <w:sz w:val="28"/>
          <w:szCs w:val="28"/>
        </w:rPr>
      </w:pPr>
      <w:r w:rsidRPr="009C3109">
        <w:rPr>
          <w:rFonts w:eastAsia="標楷體" w:hint="eastAsia"/>
          <w:sz w:val="28"/>
          <w:szCs w:val="28"/>
        </w:rPr>
        <w:t>五、獎勵：</w:t>
      </w:r>
    </w:p>
    <w:p w:rsidR="009C3109" w:rsidRPr="009C3109" w:rsidRDefault="009C3109" w:rsidP="009C3109">
      <w:pPr>
        <w:numPr>
          <w:ilvl w:val="0"/>
          <w:numId w:val="10"/>
        </w:numPr>
        <w:snapToGrid w:val="0"/>
        <w:spacing w:line="460" w:lineRule="exact"/>
        <w:rPr>
          <w:rFonts w:eastAsia="標楷體"/>
          <w:sz w:val="28"/>
          <w:szCs w:val="28"/>
        </w:rPr>
      </w:pPr>
      <w:r w:rsidRPr="009C3109">
        <w:rPr>
          <w:rFonts w:eastAsia="標楷體" w:hint="eastAsia"/>
          <w:sz w:val="28"/>
          <w:szCs w:val="28"/>
        </w:rPr>
        <w:t>辦理靜態展示及活動或研習未滿</w:t>
      </w:r>
      <w:r w:rsidRPr="009C3109">
        <w:rPr>
          <w:rFonts w:eastAsia="標楷體" w:hint="eastAsia"/>
          <w:sz w:val="28"/>
          <w:szCs w:val="28"/>
        </w:rPr>
        <w:t>16</w:t>
      </w:r>
      <w:r w:rsidRPr="009C3109">
        <w:rPr>
          <w:rFonts w:eastAsia="標楷體" w:hint="eastAsia"/>
          <w:sz w:val="28"/>
          <w:szCs w:val="28"/>
        </w:rPr>
        <w:t>小時皆不予敘獎。</w:t>
      </w:r>
    </w:p>
    <w:p w:rsidR="009C3109" w:rsidRPr="009C3109" w:rsidRDefault="009C3109" w:rsidP="009C3109">
      <w:pPr>
        <w:numPr>
          <w:ilvl w:val="0"/>
          <w:numId w:val="10"/>
        </w:numPr>
        <w:snapToGrid w:val="0"/>
        <w:spacing w:line="460" w:lineRule="exact"/>
        <w:ind w:left="960" w:hanging="960"/>
        <w:rPr>
          <w:rFonts w:eastAsia="標楷體"/>
          <w:sz w:val="28"/>
          <w:szCs w:val="28"/>
        </w:rPr>
      </w:pPr>
      <w:r w:rsidRPr="009C3109">
        <w:rPr>
          <w:rFonts w:eastAsia="標楷體" w:hint="eastAsia"/>
          <w:sz w:val="28"/>
          <w:szCs w:val="28"/>
        </w:rPr>
        <w:t>辦理</w:t>
      </w:r>
      <w:r w:rsidRPr="009C3109">
        <w:rPr>
          <w:rFonts w:eastAsia="標楷體" w:hint="eastAsia"/>
          <w:sz w:val="28"/>
          <w:szCs w:val="28"/>
        </w:rPr>
        <w:t>16</w:t>
      </w:r>
      <w:r w:rsidRPr="009C3109">
        <w:rPr>
          <w:rFonts w:eastAsia="標楷體" w:hint="eastAsia"/>
          <w:sz w:val="28"/>
          <w:szCs w:val="28"/>
        </w:rPr>
        <w:t>小時以上至</w:t>
      </w:r>
      <w:r w:rsidRPr="009C3109">
        <w:rPr>
          <w:rFonts w:eastAsia="標楷體" w:hint="eastAsia"/>
          <w:sz w:val="28"/>
          <w:szCs w:val="28"/>
        </w:rPr>
        <w:t>36</w:t>
      </w:r>
      <w:r w:rsidRPr="009C3109">
        <w:rPr>
          <w:rFonts w:eastAsia="標楷體" w:hint="eastAsia"/>
          <w:sz w:val="28"/>
          <w:szCs w:val="28"/>
        </w:rPr>
        <w:t>小時之活動或研習，敘嘉獎兩次</w:t>
      </w:r>
      <w:r w:rsidRPr="009C3109">
        <w:rPr>
          <w:rFonts w:eastAsia="標楷體" w:hint="eastAsia"/>
          <w:sz w:val="28"/>
          <w:szCs w:val="28"/>
        </w:rPr>
        <w:t>1</w:t>
      </w:r>
      <w:r w:rsidRPr="009C3109">
        <w:rPr>
          <w:rFonts w:eastAsia="標楷體" w:hint="eastAsia"/>
          <w:sz w:val="28"/>
          <w:szCs w:val="28"/>
        </w:rPr>
        <w:t>人、乙次</w:t>
      </w:r>
      <w:r w:rsidRPr="009C3109">
        <w:rPr>
          <w:rFonts w:eastAsia="標楷體" w:hint="eastAsia"/>
          <w:sz w:val="28"/>
          <w:szCs w:val="28"/>
        </w:rPr>
        <w:t>3</w:t>
      </w:r>
      <w:r w:rsidRPr="009C3109">
        <w:rPr>
          <w:rFonts w:eastAsia="標楷體" w:hint="eastAsia"/>
          <w:sz w:val="28"/>
          <w:szCs w:val="28"/>
        </w:rPr>
        <w:t>人。</w:t>
      </w:r>
    </w:p>
    <w:p w:rsidR="009C3109" w:rsidRPr="009C3109" w:rsidRDefault="009C3109" w:rsidP="009C3109">
      <w:pPr>
        <w:numPr>
          <w:ilvl w:val="0"/>
          <w:numId w:val="10"/>
        </w:numPr>
        <w:tabs>
          <w:tab w:val="num" w:pos="960"/>
        </w:tabs>
        <w:snapToGrid w:val="0"/>
        <w:spacing w:line="460" w:lineRule="exact"/>
        <w:ind w:left="960" w:hanging="960"/>
        <w:rPr>
          <w:rFonts w:eastAsia="標楷體"/>
          <w:sz w:val="28"/>
          <w:szCs w:val="28"/>
        </w:rPr>
      </w:pPr>
      <w:r w:rsidRPr="009C3109">
        <w:rPr>
          <w:rFonts w:eastAsia="標楷體" w:hint="eastAsia"/>
          <w:sz w:val="28"/>
          <w:szCs w:val="28"/>
        </w:rPr>
        <w:t>辦理</w:t>
      </w:r>
      <w:r w:rsidRPr="009C3109">
        <w:rPr>
          <w:rFonts w:eastAsia="標楷體" w:hint="eastAsia"/>
          <w:sz w:val="28"/>
          <w:szCs w:val="28"/>
        </w:rPr>
        <w:t>36</w:t>
      </w:r>
      <w:r w:rsidRPr="009C3109">
        <w:rPr>
          <w:rFonts w:eastAsia="標楷體" w:hint="eastAsia"/>
          <w:sz w:val="28"/>
          <w:szCs w:val="28"/>
        </w:rPr>
        <w:t>小時以上至</w:t>
      </w:r>
      <w:r w:rsidRPr="009C3109">
        <w:rPr>
          <w:rFonts w:eastAsia="標楷體" w:hint="eastAsia"/>
          <w:sz w:val="28"/>
          <w:szCs w:val="28"/>
        </w:rPr>
        <w:t>60</w:t>
      </w:r>
      <w:r w:rsidRPr="009C3109">
        <w:rPr>
          <w:rFonts w:eastAsia="標楷體" w:hint="eastAsia"/>
          <w:sz w:val="28"/>
          <w:szCs w:val="28"/>
        </w:rPr>
        <w:t>小時之活動或研習，敘嘉獎兩次</w:t>
      </w:r>
      <w:r w:rsidRPr="009C3109">
        <w:rPr>
          <w:rFonts w:eastAsia="標楷體" w:hint="eastAsia"/>
          <w:sz w:val="28"/>
          <w:szCs w:val="28"/>
        </w:rPr>
        <w:t>2</w:t>
      </w:r>
      <w:r w:rsidRPr="009C3109">
        <w:rPr>
          <w:rFonts w:eastAsia="標楷體" w:hint="eastAsia"/>
          <w:sz w:val="28"/>
          <w:szCs w:val="28"/>
        </w:rPr>
        <w:t>人、乙次</w:t>
      </w:r>
      <w:r w:rsidRPr="009C3109">
        <w:rPr>
          <w:rFonts w:eastAsia="標楷體" w:hint="eastAsia"/>
          <w:sz w:val="28"/>
          <w:szCs w:val="28"/>
        </w:rPr>
        <w:t>6</w:t>
      </w:r>
      <w:r w:rsidRPr="009C3109">
        <w:rPr>
          <w:rFonts w:eastAsia="標楷體" w:hint="eastAsia"/>
          <w:sz w:val="28"/>
          <w:szCs w:val="28"/>
        </w:rPr>
        <w:t>人。</w:t>
      </w:r>
    </w:p>
    <w:p w:rsidR="009C3109" w:rsidRPr="009C3109" w:rsidRDefault="009C3109" w:rsidP="009C3109">
      <w:pPr>
        <w:numPr>
          <w:ilvl w:val="0"/>
          <w:numId w:val="10"/>
        </w:numPr>
        <w:snapToGrid w:val="0"/>
        <w:spacing w:line="460" w:lineRule="exact"/>
        <w:rPr>
          <w:rFonts w:eastAsia="標楷體"/>
          <w:sz w:val="28"/>
          <w:szCs w:val="28"/>
        </w:rPr>
      </w:pPr>
      <w:r w:rsidRPr="009C3109">
        <w:rPr>
          <w:rFonts w:eastAsia="標楷體" w:hint="eastAsia"/>
          <w:sz w:val="28"/>
          <w:szCs w:val="28"/>
        </w:rPr>
        <w:t>辦理</w:t>
      </w:r>
      <w:r w:rsidRPr="009C3109">
        <w:rPr>
          <w:rFonts w:eastAsia="標楷體" w:hint="eastAsia"/>
          <w:sz w:val="28"/>
          <w:szCs w:val="28"/>
        </w:rPr>
        <w:t>60</w:t>
      </w:r>
      <w:r w:rsidRPr="009C3109">
        <w:rPr>
          <w:rFonts w:eastAsia="標楷體" w:hint="eastAsia"/>
          <w:sz w:val="28"/>
          <w:szCs w:val="28"/>
        </w:rPr>
        <w:t>小時以上之活動或研習，敘嘉獎兩次</w:t>
      </w:r>
      <w:r w:rsidRPr="009C3109">
        <w:rPr>
          <w:rFonts w:eastAsia="標楷體" w:hint="eastAsia"/>
          <w:sz w:val="28"/>
          <w:szCs w:val="28"/>
        </w:rPr>
        <w:t>3</w:t>
      </w:r>
      <w:r w:rsidRPr="009C3109">
        <w:rPr>
          <w:rFonts w:eastAsia="標楷體" w:hint="eastAsia"/>
          <w:sz w:val="28"/>
          <w:szCs w:val="28"/>
        </w:rPr>
        <w:t>人、乙次</w:t>
      </w:r>
      <w:r w:rsidRPr="009C3109">
        <w:rPr>
          <w:rFonts w:eastAsia="標楷體" w:hint="eastAsia"/>
          <w:sz w:val="28"/>
          <w:szCs w:val="28"/>
        </w:rPr>
        <w:t>10</w:t>
      </w:r>
      <w:r w:rsidRPr="009C3109">
        <w:rPr>
          <w:rFonts w:eastAsia="標楷體" w:hint="eastAsia"/>
          <w:sz w:val="28"/>
          <w:szCs w:val="28"/>
        </w:rPr>
        <w:t>人。</w:t>
      </w:r>
      <w:r w:rsidRPr="009C3109">
        <w:rPr>
          <w:rFonts w:eastAsia="標楷體" w:hint="eastAsia"/>
          <w:sz w:val="28"/>
          <w:szCs w:val="28"/>
        </w:rPr>
        <w:t xml:space="preserve">   </w:t>
      </w:r>
    </w:p>
    <w:p w:rsidR="009C3109" w:rsidRPr="009C3109" w:rsidRDefault="009C3109" w:rsidP="009C3109">
      <w:pPr>
        <w:snapToGrid w:val="0"/>
        <w:spacing w:line="460" w:lineRule="exact"/>
        <w:rPr>
          <w:rFonts w:eastAsia="標楷體"/>
          <w:sz w:val="28"/>
          <w:szCs w:val="28"/>
        </w:rPr>
      </w:pPr>
      <w:r w:rsidRPr="009C3109">
        <w:rPr>
          <w:rFonts w:eastAsia="標楷體" w:hint="eastAsia"/>
          <w:sz w:val="28"/>
          <w:szCs w:val="28"/>
        </w:rPr>
        <w:t>六、經費來源：由各校年度相關經費項下支應。</w:t>
      </w:r>
    </w:p>
    <w:p w:rsidR="009C3109" w:rsidRPr="009C3109" w:rsidRDefault="009C3109" w:rsidP="009C3109">
      <w:pPr>
        <w:snapToGrid w:val="0"/>
        <w:spacing w:line="460" w:lineRule="exact"/>
        <w:rPr>
          <w:rFonts w:eastAsia="標楷體"/>
          <w:sz w:val="28"/>
          <w:szCs w:val="28"/>
        </w:rPr>
      </w:pPr>
      <w:r w:rsidRPr="009C3109">
        <w:rPr>
          <w:rFonts w:eastAsia="標楷體" w:hint="eastAsia"/>
          <w:sz w:val="28"/>
          <w:szCs w:val="28"/>
        </w:rPr>
        <w:t>七、各校應將辦理活動成果彙整，列入特教評鑑資料。</w:t>
      </w:r>
    </w:p>
    <w:p w:rsidR="009C3109" w:rsidRPr="009C3109" w:rsidRDefault="009C3109" w:rsidP="009C3109">
      <w:pPr>
        <w:spacing w:line="460" w:lineRule="exact"/>
        <w:rPr>
          <w:rFonts w:ascii="標楷體" w:eastAsia="標楷體" w:hAnsi="標楷體"/>
        </w:rPr>
      </w:pPr>
    </w:p>
    <w:p w:rsidR="009C3109" w:rsidRDefault="009C3109" w:rsidP="009C3109">
      <w:pPr>
        <w:spacing w:line="460" w:lineRule="exact"/>
        <w:rPr>
          <w:rFonts w:ascii="標楷體" w:eastAsia="標楷體" w:hAnsi="標楷體"/>
        </w:rPr>
      </w:pPr>
    </w:p>
    <w:p w:rsidR="009C3109" w:rsidRDefault="009C3109" w:rsidP="00264607">
      <w:pPr>
        <w:rPr>
          <w:rFonts w:ascii="標楷體" w:eastAsia="標楷體" w:hAnsi="標楷體"/>
        </w:rPr>
      </w:pPr>
    </w:p>
    <w:p w:rsidR="009C3109" w:rsidRDefault="009C3109" w:rsidP="00264607">
      <w:pPr>
        <w:rPr>
          <w:rFonts w:ascii="標楷體" w:eastAsia="標楷體" w:hAnsi="標楷體"/>
        </w:rPr>
      </w:pPr>
    </w:p>
    <w:p w:rsidR="009C3109" w:rsidRPr="006F58FB" w:rsidRDefault="009C3109" w:rsidP="00264607">
      <w:pPr>
        <w:rPr>
          <w:rFonts w:ascii="標楷體" w:eastAsia="標楷體" w:hAnsi="標楷體"/>
        </w:rPr>
      </w:pPr>
    </w:p>
    <w:p w:rsidR="002B6A3A" w:rsidRDefault="004B03B5" w:rsidP="00264607">
      <w:pPr>
        <w:spacing w:line="520" w:lineRule="exact"/>
        <w:rPr>
          <w:rFonts w:ascii="標楷體" w:eastAsia="標楷體" w:hAnsi="標楷體"/>
          <w:spacing w:val="12"/>
          <w:sz w:val="36"/>
          <w:szCs w:val="36"/>
        </w:rPr>
      </w:pPr>
      <w:r>
        <w:rPr>
          <w:noProof/>
        </w:rPr>
        <mc:AlternateContent>
          <mc:Choice Requires="wps">
            <w:drawing>
              <wp:anchor distT="0" distB="0" distL="114300" distR="114300" simplePos="0" relativeHeight="251664896" behindDoc="0" locked="0" layoutInCell="1" allowOverlap="1" wp14:anchorId="2C46206E" wp14:editId="1956E8B1">
                <wp:simplePos x="0" y="0"/>
                <wp:positionH relativeFrom="column">
                  <wp:posOffset>-338455</wp:posOffset>
                </wp:positionH>
                <wp:positionV relativeFrom="paragraph">
                  <wp:posOffset>-468630</wp:posOffset>
                </wp:positionV>
                <wp:extent cx="701040" cy="426720"/>
                <wp:effectExtent l="0" t="0" r="22860" b="11430"/>
                <wp:wrapNone/>
                <wp:docPr id="3" name="文字方塊 3"/>
                <wp:cNvGraphicFramePr/>
                <a:graphic xmlns:a="http://schemas.openxmlformats.org/drawingml/2006/main">
                  <a:graphicData uri="http://schemas.microsoft.com/office/word/2010/wordprocessingShape">
                    <wps:wsp>
                      <wps:cNvSpPr txBox="1"/>
                      <wps:spPr>
                        <a:xfrm>
                          <a:off x="0" y="0"/>
                          <a:ext cx="701040" cy="426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732" w:rsidRDefault="002C5732">
                            <w:r>
                              <w:rPr>
                                <w:rFonts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26.65pt;margin-top:-36.9pt;width:55.2pt;height:33.6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" fillcolor="white [3201]" strokeweight=".5pt">
                <v:textbox>
                  <w:txbxContent>
                    <w:p w:rsidR="002C5732" w:rsidRDefault="002C5732">
                      <w:r>
                        <w:rPr>
                          <w:rFonts w:hint="eastAsia"/>
                        </w:rPr>
                        <w:t>附件一</w:t>
                      </w:r>
                    </w:p>
                  </w:txbxContent>
                </v:textbox>
              </v:shape>
            </w:pict>
          </mc:Fallback>
        </mc:AlternateContent>
      </w:r>
      <w:r w:rsidR="00CB6ADF">
        <w:rPr>
          <w:noProof/>
        </w:rPr>
        <w:drawing>
          <wp:anchor distT="0" distB="0" distL="114300" distR="114300" simplePos="0" relativeHeight="251661824" behindDoc="1" locked="0" layoutInCell="1" allowOverlap="1" wp14:anchorId="362981C7" wp14:editId="716480F6">
            <wp:simplePos x="0" y="0"/>
            <wp:positionH relativeFrom="column">
              <wp:posOffset>-74295</wp:posOffset>
            </wp:positionH>
            <wp:positionV relativeFrom="paragraph">
              <wp:posOffset>-40005</wp:posOffset>
            </wp:positionV>
            <wp:extent cx="6355080" cy="1066800"/>
            <wp:effectExtent l="0" t="0" r="7620" b="0"/>
            <wp:wrapNone/>
            <wp:docPr id="5" name="圖片 5" descr="http://netzhk.com/material/line/lin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tzhk.com/material/line/line13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508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ADF">
        <w:rPr>
          <w:rFonts w:eastAsia="標楷體" w:hint="eastAsia"/>
          <w:spacing w:val="12"/>
          <w:sz w:val="36"/>
          <w:szCs w:val="36"/>
        </w:rPr>
        <w:t xml:space="preserve">　　　</w:t>
      </w:r>
      <w:r w:rsidR="004C7E31">
        <w:rPr>
          <w:rFonts w:eastAsia="標楷體" w:hint="eastAsia"/>
          <w:spacing w:val="12"/>
          <w:sz w:val="36"/>
          <w:szCs w:val="36"/>
        </w:rPr>
        <w:t xml:space="preserve">　　</w:t>
      </w:r>
      <w:r w:rsidR="00123F02">
        <w:rPr>
          <w:rFonts w:eastAsia="標楷體" w:hint="eastAsia"/>
          <w:spacing w:val="12"/>
          <w:sz w:val="36"/>
          <w:szCs w:val="36"/>
        </w:rPr>
        <w:t>臺</w:t>
      </w:r>
      <w:r w:rsidR="002B6A3A" w:rsidRPr="002B6A3A">
        <w:rPr>
          <w:rFonts w:eastAsia="標楷體" w:hint="eastAsia"/>
          <w:spacing w:val="12"/>
          <w:sz w:val="36"/>
          <w:szCs w:val="36"/>
        </w:rPr>
        <w:t>北市私立再興小學</w:t>
      </w:r>
      <w:r w:rsidR="002F10C1" w:rsidRPr="002B6A3A">
        <w:rPr>
          <w:rFonts w:eastAsia="標楷體"/>
          <w:spacing w:val="12"/>
          <w:sz w:val="36"/>
          <w:szCs w:val="36"/>
        </w:rPr>
        <w:t>10</w:t>
      </w:r>
      <w:r w:rsidR="00372999" w:rsidRPr="002B6A3A">
        <w:rPr>
          <w:rFonts w:eastAsia="標楷體" w:hint="eastAsia"/>
          <w:spacing w:val="12"/>
          <w:sz w:val="36"/>
          <w:szCs w:val="36"/>
        </w:rPr>
        <w:t>2</w:t>
      </w:r>
      <w:proofErr w:type="gramStart"/>
      <w:r w:rsidR="002F10C1" w:rsidRPr="002B6A3A">
        <w:rPr>
          <w:rFonts w:ascii="標楷體" w:eastAsia="標楷體" w:hAnsi="標楷體" w:hint="eastAsia"/>
          <w:spacing w:val="12"/>
          <w:sz w:val="36"/>
          <w:szCs w:val="36"/>
        </w:rPr>
        <w:t>學</w:t>
      </w:r>
      <w:r w:rsidR="001045D7" w:rsidRPr="002B6A3A">
        <w:rPr>
          <w:rFonts w:ascii="標楷體" w:eastAsia="標楷體" w:hAnsi="標楷體" w:hint="eastAsia"/>
          <w:spacing w:val="12"/>
          <w:sz w:val="36"/>
          <w:szCs w:val="36"/>
        </w:rPr>
        <w:t>年度</w:t>
      </w:r>
      <w:r w:rsidR="002B6A3A">
        <w:rPr>
          <w:rFonts w:ascii="標楷體" w:eastAsia="標楷體" w:hAnsi="標楷體" w:hint="eastAsia"/>
          <w:spacing w:val="12"/>
          <w:sz w:val="36"/>
          <w:szCs w:val="36"/>
        </w:rPr>
        <w:t>特教</w:t>
      </w:r>
      <w:proofErr w:type="gramEnd"/>
      <w:r w:rsidR="002B6A3A">
        <w:rPr>
          <w:rFonts w:ascii="標楷體" w:eastAsia="標楷體" w:hAnsi="標楷體" w:hint="eastAsia"/>
          <w:spacing w:val="12"/>
          <w:sz w:val="36"/>
          <w:szCs w:val="36"/>
        </w:rPr>
        <w:t>體驗--</w:t>
      </w:r>
    </w:p>
    <w:p w:rsidR="002B6A3A" w:rsidRPr="002B6A3A" w:rsidRDefault="00CB6ADF" w:rsidP="002B6A3A">
      <w:pPr>
        <w:tabs>
          <w:tab w:val="left" w:pos="2460"/>
        </w:tabs>
        <w:spacing w:line="520" w:lineRule="exact"/>
        <w:jc w:val="center"/>
        <w:rPr>
          <w:rFonts w:ascii="標楷體" w:eastAsia="標楷體" w:hAnsi="標楷體"/>
          <w:spacing w:val="12"/>
          <w:sz w:val="36"/>
          <w:szCs w:val="36"/>
        </w:rPr>
      </w:pPr>
      <w:r>
        <w:rPr>
          <w:rFonts w:ascii="標楷體" w:eastAsia="標楷體" w:hAnsi="標楷體" w:hint="eastAsia"/>
          <w:spacing w:val="12"/>
          <w:sz w:val="36"/>
          <w:szCs w:val="36"/>
        </w:rPr>
        <w:t xml:space="preserve">　　　　　　</w:t>
      </w:r>
      <w:r w:rsidR="002B6A3A" w:rsidRPr="002B6A3A">
        <w:rPr>
          <w:rFonts w:ascii="標楷體" w:eastAsia="標楷體" w:hAnsi="標楷體" w:hint="eastAsia"/>
          <w:spacing w:val="12"/>
          <w:sz w:val="36"/>
          <w:szCs w:val="36"/>
        </w:rPr>
        <w:t>【我們沒有不同 身障體驗行動】闖關卡</w:t>
      </w:r>
    </w:p>
    <w:p w:rsidR="002B6A3A" w:rsidRDefault="002B6A3A" w:rsidP="002B6A3A">
      <w:pPr>
        <w:tabs>
          <w:tab w:val="left" w:pos="2460"/>
        </w:tabs>
        <w:spacing w:line="520" w:lineRule="exact"/>
        <w:jc w:val="center"/>
        <w:rPr>
          <w:rFonts w:ascii="標楷體" w:eastAsia="標楷體" w:hAnsi="標楷體"/>
          <w:sz w:val="28"/>
          <w:szCs w:val="28"/>
        </w:rPr>
      </w:pPr>
    </w:p>
    <w:p w:rsidR="002B6A3A" w:rsidRDefault="002B6A3A" w:rsidP="002B6A3A">
      <w:pPr>
        <w:tabs>
          <w:tab w:val="left" w:pos="2460"/>
        </w:tabs>
        <w:spacing w:line="520" w:lineRule="exact"/>
        <w:rPr>
          <w:rFonts w:ascii="標楷體" w:eastAsia="標楷體" w:hAnsi="標楷體"/>
          <w:sz w:val="28"/>
          <w:szCs w:val="28"/>
        </w:rPr>
      </w:pPr>
      <w:r>
        <w:rPr>
          <w:rFonts w:ascii="標楷體" w:eastAsia="標楷體" w:hAnsi="標楷體" w:hint="eastAsia"/>
          <w:sz w:val="28"/>
          <w:szCs w:val="28"/>
        </w:rPr>
        <w:t xml:space="preserve">班級：　　年　　班　　　</w:t>
      </w:r>
      <w:r w:rsidR="001045D7" w:rsidRPr="002B6A3A">
        <w:rPr>
          <w:rFonts w:ascii="標楷體" w:eastAsia="標楷體" w:hAnsi="標楷體" w:hint="eastAsia"/>
          <w:sz w:val="28"/>
          <w:szCs w:val="28"/>
        </w:rPr>
        <w:t xml:space="preserve"> </w:t>
      </w:r>
    </w:p>
    <w:p w:rsidR="001045D7" w:rsidRDefault="001045D7" w:rsidP="002B6A3A">
      <w:pPr>
        <w:tabs>
          <w:tab w:val="left" w:pos="2460"/>
        </w:tabs>
        <w:spacing w:line="520" w:lineRule="exact"/>
        <w:rPr>
          <w:rFonts w:ascii="標楷體" w:eastAsia="標楷體" w:hAnsi="標楷體"/>
          <w:sz w:val="28"/>
          <w:szCs w:val="28"/>
        </w:rPr>
      </w:pPr>
      <w:r w:rsidRPr="002B6A3A">
        <w:rPr>
          <w:rFonts w:ascii="標楷體" w:eastAsia="標楷體" w:hAnsi="標楷體" w:hint="eastAsia"/>
          <w:sz w:val="28"/>
          <w:szCs w:val="28"/>
        </w:rPr>
        <w:t>姓名：</w:t>
      </w:r>
      <w:r w:rsidR="002B6A3A">
        <w:rPr>
          <w:rFonts w:ascii="標楷體" w:eastAsia="標楷體" w:hAnsi="標楷體" w:hint="eastAsia"/>
          <w:sz w:val="28"/>
          <w:szCs w:val="28"/>
        </w:rPr>
        <w:t xml:space="preserve">　　　　　　</w:t>
      </w:r>
    </w:p>
    <w:p w:rsidR="002B6A3A" w:rsidRPr="002B6A3A" w:rsidRDefault="002B6A3A" w:rsidP="002B6A3A">
      <w:pPr>
        <w:tabs>
          <w:tab w:val="left" w:pos="2460"/>
        </w:tabs>
        <w:spacing w:line="520" w:lineRule="exact"/>
        <w:rPr>
          <w:rFonts w:ascii="標楷體" w:eastAsia="標楷體" w:hAnsi="標楷體"/>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72"/>
        <w:gridCol w:w="2472"/>
        <w:gridCol w:w="2472"/>
      </w:tblGrid>
      <w:tr w:rsidR="002B6A3A" w:rsidRPr="002B6A3A" w:rsidTr="002B6A3A">
        <w:trPr>
          <w:trHeight w:val="1249"/>
          <w:jc w:val="center"/>
        </w:trPr>
        <w:tc>
          <w:tcPr>
            <w:tcW w:w="2472" w:type="dxa"/>
            <w:vAlign w:val="center"/>
            <w:hideMark/>
          </w:tcPr>
          <w:p w:rsidR="002B6A3A" w:rsidRPr="002B6A3A" w:rsidRDefault="002B6A3A" w:rsidP="002B6A3A">
            <w:pPr>
              <w:jc w:val="center"/>
              <w:rPr>
                <w:rFonts w:ascii="標楷體" w:eastAsia="標楷體" w:hAnsi="標楷體"/>
                <w:sz w:val="28"/>
                <w:szCs w:val="28"/>
              </w:rPr>
            </w:pPr>
            <w:r w:rsidRPr="002B6A3A">
              <w:rPr>
                <w:rFonts w:ascii="標楷體" w:eastAsia="標楷體" w:hAnsi="標楷體" w:hint="eastAsia"/>
                <w:sz w:val="28"/>
                <w:szCs w:val="28"/>
              </w:rPr>
              <w:t>【第一關】</w:t>
            </w:r>
          </w:p>
          <w:p w:rsidR="002B6A3A" w:rsidRPr="002B6A3A" w:rsidRDefault="002B6A3A" w:rsidP="002B6A3A">
            <w:pPr>
              <w:jc w:val="center"/>
              <w:rPr>
                <w:rFonts w:ascii="標楷體" w:eastAsia="標楷體" w:hAnsi="標楷體"/>
                <w:sz w:val="28"/>
                <w:szCs w:val="28"/>
              </w:rPr>
            </w:pPr>
            <w:proofErr w:type="gramStart"/>
            <w:r w:rsidRPr="002B6A3A">
              <w:rPr>
                <w:rFonts w:eastAsia="標楷體" w:hint="eastAsia"/>
                <w:sz w:val="28"/>
                <w:szCs w:val="28"/>
              </w:rPr>
              <w:t>束手有策</w:t>
            </w:r>
            <w:proofErr w:type="gramEnd"/>
          </w:p>
        </w:tc>
        <w:tc>
          <w:tcPr>
            <w:tcW w:w="2472" w:type="dxa"/>
            <w:vAlign w:val="center"/>
            <w:hideMark/>
          </w:tcPr>
          <w:p w:rsidR="002B6A3A" w:rsidRPr="002B6A3A" w:rsidRDefault="002B6A3A" w:rsidP="002B6A3A">
            <w:pPr>
              <w:jc w:val="center"/>
              <w:rPr>
                <w:rFonts w:ascii="標楷體" w:eastAsia="標楷體" w:hAnsi="標楷體"/>
                <w:sz w:val="28"/>
                <w:szCs w:val="28"/>
              </w:rPr>
            </w:pPr>
            <w:r w:rsidRPr="002B6A3A">
              <w:rPr>
                <w:rFonts w:ascii="標楷體" w:eastAsia="標楷體" w:hAnsi="標楷體" w:hint="eastAsia"/>
                <w:sz w:val="28"/>
                <w:szCs w:val="28"/>
              </w:rPr>
              <w:t>【第二關】</w:t>
            </w:r>
          </w:p>
          <w:p w:rsidR="002B6A3A" w:rsidRPr="002B6A3A" w:rsidRDefault="002B6A3A" w:rsidP="002B6A3A">
            <w:pPr>
              <w:jc w:val="center"/>
              <w:rPr>
                <w:rFonts w:ascii="標楷體" w:eastAsia="標楷體" w:hAnsi="標楷體"/>
                <w:sz w:val="28"/>
                <w:szCs w:val="28"/>
              </w:rPr>
            </w:pPr>
            <w:r w:rsidRPr="002B6A3A">
              <w:rPr>
                <w:rFonts w:ascii="標楷體" w:eastAsia="標楷體" w:hAnsi="標楷體" w:hint="eastAsia"/>
                <w:sz w:val="28"/>
                <w:szCs w:val="28"/>
              </w:rPr>
              <w:t>請跟我來</w:t>
            </w:r>
          </w:p>
        </w:tc>
        <w:tc>
          <w:tcPr>
            <w:tcW w:w="2472" w:type="dxa"/>
          </w:tcPr>
          <w:p w:rsidR="002B6A3A" w:rsidRPr="002B6A3A" w:rsidRDefault="002B6A3A" w:rsidP="002B6A3A">
            <w:pPr>
              <w:jc w:val="center"/>
              <w:rPr>
                <w:rFonts w:ascii="標楷體" w:eastAsia="標楷體" w:hAnsi="標楷體"/>
                <w:sz w:val="28"/>
                <w:szCs w:val="28"/>
              </w:rPr>
            </w:pPr>
            <w:r w:rsidRPr="002B6A3A">
              <w:rPr>
                <w:rFonts w:ascii="標楷體" w:eastAsia="標楷體" w:hAnsi="標楷體" w:hint="eastAsia"/>
                <w:sz w:val="28"/>
                <w:szCs w:val="28"/>
              </w:rPr>
              <w:t>【第三關】</w:t>
            </w:r>
          </w:p>
          <w:p w:rsidR="002B6A3A" w:rsidRPr="002B6A3A" w:rsidRDefault="002B6A3A" w:rsidP="002B6A3A">
            <w:pPr>
              <w:jc w:val="center"/>
              <w:rPr>
                <w:rFonts w:ascii="標楷體" w:eastAsia="標楷體" w:hAnsi="標楷體"/>
                <w:sz w:val="28"/>
                <w:szCs w:val="28"/>
              </w:rPr>
            </w:pPr>
            <w:proofErr w:type="gramStart"/>
            <w:r w:rsidRPr="002B6A3A">
              <w:rPr>
                <w:rFonts w:eastAsia="標楷體" w:hint="eastAsia"/>
                <w:sz w:val="28"/>
                <w:szCs w:val="28"/>
              </w:rPr>
              <w:t>獨步能支</w:t>
            </w:r>
            <w:proofErr w:type="gramEnd"/>
          </w:p>
        </w:tc>
      </w:tr>
      <w:tr w:rsidR="002B6A3A" w:rsidTr="002B6A3A">
        <w:trPr>
          <w:trHeight w:val="1249"/>
          <w:jc w:val="center"/>
        </w:trPr>
        <w:tc>
          <w:tcPr>
            <w:tcW w:w="2472" w:type="dxa"/>
            <w:vAlign w:val="center"/>
          </w:tcPr>
          <w:p w:rsidR="002B6A3A" w:rsidRDefault="002B6A3A" w:rsidP="002B6A3A">
            <w:pPr>
              <w:jc w:val="center"/>
              <w:rPr>
                <w:rFonts w:ascii="標楷體" w:eastAsia="標楷體" w:hAnsi="標楷體"/>
              </w:rPr>
            </w:pPr>
          </w:p>
        </w:tc>
        <w:tc>
          <w:tcPr>
            <w:tcW w:w="2472" w:type="dxa"/>
            <w:vAlign w:val="center"/>
          </w:tcPr>
          <w:p w:rsidR="002B6A3A" w:rsidRDefault="002B6A3A" w:rsidP="002B6A3A">
            <w:pPr>
              <w:jc w:val="center"/>
              <w:rPr>
                <w:rFonts w:ascii="標楷體" w:eastAsia="標楷體" w:hAnsi="標楷體"/>
              </w:rPr>
            </w:pPr>
          </w:p>
        </w:tc>
        <w:tc>
          <w:tcPr>
            <w:tcW w:w="2472" w:type="dxa"/>
          </w:tcPr>
          <w:p w:rsidR="002B6A3A" w:rsidRDefault="002B6A3A" w:rsidP="002B6A3A">
            <w:pPr>
              <w:jc w:val="center"/>
              <w:rPr>
                <w:rFonts w:ascii="標楷體" w:eastAsia="標楷體" w:hAnsi="標楷體"/>
              </w:rPr>
            </w:pPr>
          </w:p>
        </w:tc>
      </w:tr>
    </w:tbl>
    <w:p w:rsidR="00372999" w:rsidRDefault="00372999" w:rsidP="00372999">
      <w:pPr>
        <w:tabs>
          <w:tab w:val="left" w:pos="2460"/>
        </w:tabs>
        <w:spacing w:line="520" w:lineRule="exact"/>
        <w:rPr>
          <w:rFonts w:ascii="標楷體" w:eastAsia="標楷體" w:hAnsi="標楷體"/>
          <w:spacing w:val="12"/>
          <w:sz w:val="26"/>
          <w:szCs w:val="26"/>
        </w:rPr>
      </w:pPr>
    </w:p>
    <w:p w:rsidR="002F10C1" w:rsidRDefault="002F10C1" w:rsidP="002F10C1">
      <w:pPr>
        <w:tabs>
          <w:tab w:val="left" w:pos="2460"/>
        </w:tabs>
        <w:rPr>
          <w:rFonts w:ascii="標楷體" w:eastAsia="標楷體" w:hAnsi="標楷體"/>
          <w:sz w:val="32"/>
          <w:szCs w:val="32"/>
        </w:rPr>
      </w:pPr>
    </w:p>
    <w:p w:rsidR="002F10C1" w:rsidRDefault="002F10C1" w:rsidP="002F10C1">
      <w:pPr>
        <w:widowControl/>
        <w:rPr>
          <w:rFonts w:ascii="標楷體" w:eastAsia="標楷體" w:hAnsi="標楷體"/>
          <w:spacing w:val="12"/>
          <w:sz w:val="26"/>
          <w:szCs w:val="26"/>
        </w:rPr>
      </w:pPr>
    </w:p>
    <w:p w:rsidR="002B6A3A" w:rsidRDefault="002B6A3A" w:rsidP="002F10C1">
      <w:pPr>
        <w:widowControl/>
        <w:rPr>
          <w:rFonts w:ascii="標楷體" w:eastAsia="標楷體" w:hAnsi="標楷體"/>
          <w:spacing w:val="12"/>
          <w:sz w:val="26"/>
          <w:szCs w:val="26"/>
        </w:rPr>
      </w:pPr>
    </w:p>
    <w:p w:rsidR="004C7E31" w:rsidRDefault="004C7E31" w:rsidP="004C7E31">
      <w:pPr>
        <w:tabs>
          <w:tab w:val="left" w:pos="2460"/>
        </w:tabs>
        <w:spacing w:line="520" w:lineRule="exact"/>
        <w:jc w:val="center"/>
        <w:rPr>
          <w:rFonts w:ascii="標楷體" w:eastAsia="標楷體" w:hAnsi="標楷體"/>
          <w:spacing w:val="12"/>
          <w:sz w:val="36"/>
          <w:szCs w:val="36"/>
        </w:rPr>
      </w:pPr>
      <w:r>
        <w:rPr>
          <w:noProof/>
        </w:rPr>
        <w:drawing>
          <wp:anchor distT="0" distB="0" distL="114300" distR="114300" simplePos="0" relativeHeight="251663872" behindDoc="1" locked="0" layoutInCell="1" allowOverlap="1" wp14:anchorId="6738908C" wp14:editId="000E2BBF">
            <wp:simplePos x="0" y="0"/>
            <wp:positionH relativeFrom="column">
              <wp:posOffset>-74295</wp:posOffset>
            </wp:positionH>
            <wp:positionV relativeFrom="paragraph">
              <wp:posOffset>-40005</wp:posOffset>
            </wp:positionV>
            <wp:extent cx="6355080" cy="1066800"/>
            <wp:effectExtent l="0" t="0" r="7620" b="0"/>
            <wp:wrapNone/>
            <wp:docPr id="8" name="圖片 8" descr="http://netzhk.com/material/line/lin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tzhk.com/material/line/line13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508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標楷體" w:hint="eastAsia"/>
          <w:spacing w:val="12"/>
          <w:sz w:val="36"/>
          <w:szCs w:val="36"/>
        </w:rPr>
        <w:t xml:space="preserve">　　　　　</w:t>
      </w:r>
      <w:r w:rsidR="00123F02">
        <w:rPr>
          <w:rFonts w:eastAsia="標楷體" w:hint="eastAsia"/>
          <w:spacing w:val="12"/>
          <w:sz w:val="36"/>
          <w:szCs w:val="36"/>
        </w:rPr>
        <w:t>臺</w:t>
      </w:r>
      <w:r w:rsidRPr="002B6A3A">
        <w:rPr>
          <w:rFonts w:eastAsia="標楷體" w:hint="eastAsia"/>
          <w:spacing w:val="12"/>
          <w:sz w:val="36"/>
          <w:szCs w:val="36"/>
        </w:rPr>
        <w:t>北市私立再興小學</w:t>
      </w:r>
      <w:r w:rsidRPr="002B6A3A">
        <w:rPr>
          <w:rFonts w:eastAsia="標楷體"/>
          <w:spacing w:val="12"/>
          <w:sz w:val="36"/>
          <w:szCs w:val="36"/>
        </w:rPr>
        <w:t>10</w:t>
      </w:r>
      <w:r w:rsidRPr="002B6A3A">
        <w:rPr>
          <w:rFonts w:eastAsia="標楷體" w:hint="eastAsia"/>
          <w:spacing w:val="12"/>
          <w:sz w:val="36"/>
          <w:szCs w:val="36"/>
        </w:rPr>
        <w:t>2</w:t>
      </w:r>
      <w:proofErr w:type="gramStart"/>
      <w:r w:rsidRPr="002B6A3A">
        <w:rPr>
          <w:rFonts w:ascii="標楷體" w:eastAsia="標楷體" w:hAnsi="標楷體" w:hint="eastAsia"/>
          <w:spacing w:val="12"/>
          <w:sz w:val="36"/>
          <w:szCs w:val="36"/>
        </w:rPr>
        <w:t>學年度</w:t>
      </w:r>
      <w:r>
        <w:rPr>
          <w:rFonts w:ascii="標楷體" w:eastAsia="標楷體" w:hAnsi="標楷體" w:hint="eastAsia"/>
          <w:spacing w:val="12"/>
          <w:sz w:val="36"/>
          <w:szCs w:val="36"/>
        </w:rPr>
        <w:t>特教</w:t>
      </w:r>
      <w:proofErr w:type="gramEnd"/>
      <w:r>
        <w:rPr>
          <w:rFonts w:ascii="標楷體" w:eastAsia="標楷體" w:hAnsi="標楷體" w:hint="eastAsia"/>
          <w:spacing w:val="12"/>
          <w:sz w:val="36"/>
          <w:szCs w:val="36"/>
        </w:rPr>
        <w:t>體驗--</w:t>
      </w:r>
    </w:p>
    <w:p w:rsidR="004C7E31" w:rsidRPr="002B6A3A" w:rsidRDefault="004C7E31" w:rsidP="004C7E31">
      <w:pPr>
        <w:tabs>
          <w:tab w:val="left" w:pos="2460"/>
        </w:tabs>
        <w:spacing w:line="520" w:lineRule="exact"/>
        <w:jc w:val="center"/>
        <w:rPr>
          <w:rFonts w:ascii="標楷體" w:eastAsia="標楷體" w:hAnsi="標楷體"/>
          <w:spacing w:val="12"/>
          <w:sz w:val="36"/>
          <w:szCs w:val="36"/>
        </w:rPr>
      </w:pPr>
      <w:r>
        <w:rPr>
          <w:rFonts w:ascii="標楷體" w:eastAsia="標楷體" w:hAnsi="標楷體" w:hint="eastAsia"/>
          <w:spacing w:val="12"/>
          <w:sz w:val="36"/>
          <w:szCs w:val="36"/>
        </w:rPr>
        <w:t xml:space="preserve">　　　　　　</w:t>
      </w:r>
      <w:r w:rsidRPr="002B6A3A">
        <w:rPr>
          <w:rFonts w:ascii="標楷體" w:eastAsia="標楷體" w:hAnsi="標楷體" w:hint="eastAsia"/>
          <w:spacing w:val="12"/>
          <w:sz w:val="36"/>
          <w:szCs w:val="36"/>
        </w:rPr>
        <w:t>【我們沒有不同 身障體驗行動】闖關卡</w:t>
      </w:r>
    </w:p>
    <w:p w:rsidR="004C7E31" w:rsidRDefault="004C7E31" w:rsidP="004C7E31">
      <w:pPr>
        <w:tabs>
          <w:tab w:val="left" w:pos="2460"/>
        </w:tabs>
        <w:spacing w:line="520" w:lineRule="exact"/>
        <w:jc w:val="center"/>
        <w:rPr>
          <w:rFonts w:ascii="標楷體" w:eastAsia="標楷體" w:hAnsi="標楷體"/>
          <w:sz w:val="28"/>
          <w:szCs w:val="28"/>
        </w:rPr>
      </w:pPr>
    </w:p>
    <w:p w:rsidR="004C7E31" w:rsidRDefault="004C7E31" w:rsidP="004C7E31">
      <w:pPr>
        <w:tabs>
          <w:tab w:val="left" w:pos="2460"/>
        </w:tabs>
        <w:spacing w:line="520" w:lineRule="exact"/>
        <w:rPr>
          <w:rFonts w:ascii="標楷體" w:eastAsia="標楷體" w:hAnsi="標楷體"/>
          <w:sz w:val="28"/>
          <w:szCs w:val="28"/>
        </w:rPr>
      </w:pPr>
      <w:r>
        <w:rPr>
          <w:rFonts w:ascii="標楷體" w:eastAsia="標楷體" w:hAnsi="標楷體" w:hint="eastAsia"/>
          <w:sz w:val="28"/>
          <w:szCs w:val="28"/>
        </w:rPr>
        <w:t xml:space="preserve">班級：　　年　　班　　　</w:t>
      </w:r>
      <w:r w:rsidRPr="002B6A3A">
        <w:rPr>
          <w:rFonts w:ascii="標楷體" w:eastAsia="標楷體" w:hAnsi="標楷體" w:hint="eastAsia"/>
          <w:sz w:val="28"/>
          <w:szCs w:val="28"/>
        </w:rPr>
        <w:t xml:space="preserve"> </w:t>
      </w:r>
    </w:p>
    <w:p w:rsidR="004C7E31" w:rsidRDefault="004C7E31" w:rsidP="004C7E31">
      <w:pPr>
        <w:tabs>
          <w:tab w:val="left" w:pos="2460"/>
        </w:tabs>
        <w:spacing w:line="520" w:lineRule="exact"/>
        <w:rPr>
          <w:rFonts w:ascii="標楷體" w:eastAsia="標楷體" w:hAnsi="標楷體"/>
          <w:sz w:val="28"/>
          <w:szCs w:val="28"/>
        </w:rPr>
      </w:pPr>
      <w:r w:rsidRPr="002B6A3A">
        <w:rPr>
          <w:rFonts w:ascii="標楷體" w:eastAsia="標楷體" w:hAnsi="標楷體" w:hint="eastAsia"/>
          <w:sz w:val="28"/>
          <w:szCs w:val="28"/>
        </w:rPr>
        <w:t>姓名：</w:t>
      </w:r>
      <w:r>
        <w:rPr>
          <w:rFonts w:ascii="標楷體" w:eastAsia="標楷體" w:hAnsi="標楷體" w:hint="eastAsia"/>
          <w:sz w:val="28"/>
          <w:szCs w:val="28"/>
        </w:rPr>
        <w:t xml:space="preserve">　　　　　　</w:t>
      </w:r>
    </w:p>
    <w:p w:rsidR="004C7E31" w:rsidRPr="002B6A3A" w:rsidRDefault="004C7E31" w:rsidP="004C7E31">
      <w:pPr>
        <w:tabs>
          <w:tab w:val="left" w:pos="2460"/>
        </w:tabs>
        <w:spacing w:line="520" w:lineRule="exact"/>
        <w:rPr>
          <w:rFonts w:ascii="標楷體" w:eastAsia="標楷體" w:hAnsi="標楷體"/>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72"/>
        <w:gridCol w:w="2472"/>
        <w:gridCol w:w="2472"/>
      </w:tblGrid>
      <w:tr w:rsidR="004C7E31" w:rsidRPr="002B6A3A" w:rsidTr="004C7E31">
        <w:trPr>
          <w:trHeight w:val="1249"/>
          <w:jc w:val="center"/>
        </w:trPr>
        <w:tc>
          <w:tcPr>
            <w:tcW w:w="2472" w:type="dxa"/>
            <w:vAlign w:val="center"/>
            <w:hideMark/>
          </w:tcPr>
          <w:p w:rsidR="004C7E31" w:rsidRPr="002B6A3A" w:rsidRDefault="004C7E31" w:rsidP="004C7E31">
            <w:pPr>
              <w:jc w:val="center"/>
              <w:rPr>
                <w:rFonts w:ascii="標楷體" w:eastAsia="標楷體" w:hAnsi="標楷體"/>
                <w:sz w:val="28"/>
                <w:szCs w:val="28"/>
              </w:rPr>
            </w:pPr>
            <w:r w:rsidRPr="002B6A3A">
              <w:rPr>
                <w:rFonts w:ascii="標楷體" w:eastAsia="標楷體" w:hAnsi="標楷體" w:hint="eastAsia"/>
                <w:sz w:val="28"/>
                <w:szCs w:val="28"/>
              </w:rPr>
              <w:t>【第一關】</w:t>
            </w:r>
          </w:p>
          <w:p w:rsidR="004C7E31" w:rsidRPr="002B6A3A" w:rsidRDefault="004C7E31" w:rsidP="004C7E31">
            <w:pPr>
              <w:jc w:val="center"/>
              <w:rPr>
                <w:rFonts w:ascii="標楷體" w:eastAsia="標楷體" w:hAnsi="標楷體"/>
                <w:sz w:val="28"/>
                <w:szCs w:val="28"/>
              </w:rPr>
            </w:pPr>
            <w:proofErr w:type="gramStart"/>
            <w:r w:rsidRPr="002B6A3A">
              <w:rPr>
                <w:rFonts w:eastAsia="標楷體" w:hint="eastAsia"/>
                <w:sz w:val="28"/>
                <w:szCs w:val="28"/>
              </w:rPr>
              <w:t>束手有策</w:t>
            </w:r>
            <w:proofErr w:type="gramEnd"/>
          </w:p>
        </w:tc>
        <w:tc>
          <w:tcPr>
            <w:tcW w:w="2472" w:type="dxa"/>
            <w:vAlign w:val="center"/>
            <w:hideMark/>
          </w:tcPr>
          <w:p w:rsidR="004C7E31" w:rsidRPr="002B6A3A" w:rsidRDefault="004C7E31" w:rsidP="004C7E31">
            <w:pPr>
              <w:jc w:val="center"/>
              <w:rPr>
                <w:rFonts w:ascii="標楷體" w:eastAsia="標楷體" w:hAnsi="標楷體"/>
                <w:sz w:val="28"/>
                <w:szCs w:val="28"/>
              </w:rPr>
            </w:pPr>
            <w:r w:rsidRPr="002B6A3A">
              <w:rPr>
                <w:rFonts w:ascii="標楷體" w:eastAsia="標楷體" w:hAnsi="標楷體" w:hint="eastAsia"/>
                <w:sz w:val="28"/>
                <w:szCs w:val="28"/>
              </w:rPr>
              <w:t>【第二關】</w:t>
            </w:r>
          </w:p>
          <w:p w:rsidR="004C7E31" w:rsidRPr="002B6A3A" w:rsidRDefault="004C7E31" w:rsidP="004C7E31">
            <w:pPr>
              <w:jc w:val="center"/>
              <w:rPr>
                <w:rFonts w:ascii="標楷體" w:eastAsia="標楷體" w:hAnsi="標楷體"/>
                <w:sz w:val="28"/>
                <w:szCs w:val="28"/>
              </w:rPr>
            </w:pPr>
            <w:r w:rsidRPr="002B6A3A">
              <w:rPr>
                <w:rFonts w:ascii="標楷體" w:eastAsia="標楷體" w:hAnsi="標楷體" w:hint="eastAsia"/>
                <w:sz w:val="28"/>
                <w:szCs w:val="28"/>
              </w:rPr>
              <w:t>請跟我來</w:t>
            </w:r>
          </w:p>
        </w:tc>
        <w:tc>
          <w:tcPr>
            <w:tcW w:w="2472" w:type="dxa"/>
          </w:tcPr>
          <w:p w:rsidR="004C7E31" w:rsidRPr="002B6A3A" w:rsidRDefault="004C7E31" w:rsidP="004C7E31">
            <w:pPr>
              <w:jc w:val="center"/>
              <w:rPr>
                <w:rFonts w:ascii="標楷體" w:eastAsia="標楷體" w:hAnsi="標楷體"/>
                <w:sz w:val="28"/>
                <w:szCs w:val="28"/>
              </w:rPr>
            </w:pPr>
            <w:r w:rsidRPr="002B6A3A">
              <w:rPr>
                <w:rFonts w:ascii="標楷體" w:eastAsia="標楷體" w:hAnsi="標楷體" w:hint="eastAsia"/>
                <w:sz w:val="28"/>
                <w:szCs w:val="28"/>
              </w:rPr>
              <w:t>【第三關】</w:t>
            </w:r>
          </w:p>
          <w:p w:rsidR="004C7E31" w:rsidRPr="002B6A3A" w:rsidRDefault="004C7E31" w:rsidP="004C7E31">
            <w:pPr>
              <w:jc w:val="center"/>
              <w:rPr>
                <w:rFonts w:ascii="標楷體" w:eastAsia="標楷體" w:hAnsi="標楷體"/>
                <w:sz w:val="28"/>
                <w:szCs w:val="28"/>
              </w:rPr>
            </w:pPr>
            <w:proofErr w:type="gramStart"/>
            <w:r w:rsidRPr="002B6A3A">
              <w:rPr>
                <w:rFonts w:eastAsia="標楷體" w:hint="eastAsia"/>
                <w:sz w:val="28"/>
                <w:szCs w:val="28"/>
              </w:rPr>
              <w:t>獨步能支</w:t>
            </w:r>
            <w:proofErr w:type="gramEnd"/>
          </w:p>
        </w:tc>
      </w:tr>
      <w:tr w:rsidR="004C7E31" w:rsidTr="004C7E31">
        <w:trPr>
          <w:trHeight w:val="1249"/>
          <w:jc w:val="center"/>
        </w:trPr>
        <w:tc>
          <w:tcPr>
            <w:tcW w:w="2472" w:type="dxa"/>
            <w:vAlign w:val="center"/>
          </w:tcPr>
          <w:p w:rsidR="004C7E31" w:rsidRDefault="004C7E31" w:rsidP="004C7E31">
            <w:pPr>
              <w:jc w:val="center"/>
              <w:rPr>
                <w:rFonts w:ascii="標楷體" w:eastAsia="標楷體" w:hAnsi="標楷體"/>
              </w:rPr>
            </w:pPr>
          </w:p>
        </w:tc>
        <w:tc>
          <w:tcPr>
            <w:tcW w:w="2472" w:type="dxa"/>
            <w:vAlign w:val="center"/>
          </w:tcPr>
          <w:p w:rsidR="004C7E31" w:rsidRDefault="004C7E31" w:rsidP="004C7E31">
            <w:pPr>
              <w:jc w:val="center"/>
              <w:rPr>
                <w:rFonts w:ascii="標楷體" w:eastAsia="標楷體" w:hAnsi="標楷體"/>
              </w:rPr>
            </w:pPr>
          </w:p>
        </w:tc>
        <w:tc>
          <w:tcPr>
            <w:tcW w:w="2472" w:type="dxa"/>
          </w:tcPr>
          <w:p w:rsidR="004C7E31" w:rsidRDefault="004C7E31" w:rsidP="004C7E31">
            <w:pPr>
              <w:jc w:val="center"/>
              <w:rPr>
                <w:rFonts w:ascii="標楷體" w:eastAsia="標楷體" w:hAnsi="標楷體"/>
              </w:rPr>
            </w:pPr>
          </w:p>
        </w:tc>
      </w:tr>
    </w:tbl>
    <w:p w:rsidR="001045D7" w:rsidRPr="00F55A24" w:rsidRDefault="004B03B5" w:rsidP="0001752E">
      <w:pPr>
        <w:spacing w:line="420" w:lineRule="exact"/>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6944" behindDoc="0" locked="0" layoutInCell="1" allowOverlap="1" wp14:anchorId="3F15CEFB" wp14:editId="42B24887">
                <wp:simplePos x="0" y="0"/>
                <wp:positionH relativeFrom="column">
                  <wp:posOffset>-186055</wp:posOffset>
                </wp:positionH>
                <wp:positionV relativeFrom="paragraph">
                  <wp:posOffset>-316230</wp:posOffset>
                </wp:positionV>
                <wp:extent cx="701040" cy="426720"/>
                <wp:effectExtent l="0" t="0" r="22860" b="11430"/>
                <wp:wrapNone/>
                <wp:docPr id="4" name="文字方塊 4"/>
                <wp:cNvGraphicFramePr/>
                <a:graphic xmlns:a="http://schemas.openxmlformats.org/drawingml/2006/main">
                  <a:graphicData uri="http://schemas.microsoft.com/office/word/2010/wordprocessingShape">
                    <wps:wsp>
                      <wps:cNvSpPr txBox="1"/>
                      <wps:spPr>
                        <a:xfrm>
                          <a:off x="0" y="0"/>
                          <a:ext cx="701040" cy="426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732" w:rsidRDefault="002C5732" w:rsidP="004B03B5">
                            <w:r>
                              <w:rPr>
                                <w:rFonts w:hint="eastAsia"/>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4" o:spid="_x0000_s1027" type="#_x0000_t202" style="position:absolute;left:0;text-align:left;margin-left:-14.65pt;margin-top:-24.9pt;width:55.2pt;height:33.6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" fillcolor="white [3201]" strokeweight=".5pt">
                <v:textbox>
                  <w:txbxContent>
                    <w:p w:rsidR="002C5732" w:rsidRDefault="002C5732" w:rsidP="004B03B5">
                      <w:r>
                        <w:rPr>
                          <w:rFonts w:hint="eastAsia"/>
                        </w:rPr>
                        <w:t>附件二</w:t>
                      </w:r>
                    </w:p>
                  </w:txbxContent>
                </v:textbox>
              </v:shape>
            </w:pict>
          </mc:Fallback>
        </mc:AlternateContent>
      </w:r>
      <w:r w:rsidR="0001752E" w:rsidRPr="00F55A24">
        <w:rPr>
          <w:rFonts w:hint="eastAsia"/>
          <w:b/>
          <w:noProof/>
        </w:rPr>
        <w:drawing>
          <wp:anchor distT="0" distB="0" distL="114300" distR="114300" simplePos="0" relativeHeight="251657728" behindDoc="1" locked="0" layoutInCell="1" allowOverlap="1" wp14:anchorId="322417FE" wp14:editId="2DB937ED">
            <wp:simplePos x="0" y="0"/>
            <wp:positionH relativeFrom="column">
              <wp:posOffset>102870</wp:posOffset>
            </wp:positionH>
            <wp:positionV relativeFrom="paragraph">
              <wp:posOffset>-325120</wp:posOffset>
            </wp:positionV>
            <wp:extent cx="1176020" cy="1176020"/>
            <wp:effectExtent l="0" t="0" r="0" b="5080"/>
            <wp:wrapNone/>
            <wp:docPr id="2" name="圖片 2"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6020" cy="1176020"/>
                    </a:xfrm>
                    <a:prstGeom prst="rect">
                      <a:avLst/>
                    </a:prstGeom>
                    <a:noFill/>
                  </pic:spPr>
                </pic:pic>
              </a:graphicData>
            </a:graphic>
            <wp14:sizeRelH relativeFrom="page">
              <wp14:pctWidth>0</wp14:pctWidth>
            </wp14:sizeRelH>
            <wp14:sizeRelV relativeFrom="page">
              <wp14:pctHeight>0</wp14:pctHeight>
            </wp14:sizeRelV>
          </wp:anchor>
        </w:drawing>
      </w:r>
      <w:r w:rsidR="0026144D" w:rsidRPr="00F55A24">
        <w:rPr>
          <w:rFonts w:ascii="標楷體" w:eastAsia="標楷體" w:hAnsi="標楷體"/>
          <w:b/>
          <w:noProof/>
          <w:sz w:val="32"/>
          <w:szCs w:val="32"/>
        </w:rPr>
        <w:drawing>
          <wp:anchor distT="0" distB="0" distL="114300" distR="114300" simplePos="0" relativeHeight="251659776" behindDoc="1" locked="0" layoutInCell="1" allowOverlap="1" wp14:anchorId="35A351F8" wp14:editId="558C6CE3">
            <wp:simplePos x="0" y="0"/>
            <wp:positionH relativeFrom="column">
              <wp:posOffset>4498340</wp:posOffset>
            </wp:positionH>
            <wp:positionV relativeFrom="paragraph">
              <wp:posOffset>-501015</wp:posOffset>
            </wp:positionV>
            <wp:extent cx="1647825" cy="1343025"/>
            <wp:effectExtent l="0" t="0" r="9525" b="9525"/>
            <wp:wrapNone/>
            <wp:docPr id="6" name="圖片 6" descr="C:\Users\lhc09b\AppData\Local\Microsoft\Windows\Temporary Internet Files\Content.IE5\O1QSS0R0\MC9001165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hc09b\AppData\Local\Microsoft\Windows\Temporary Internet Files\Content.IE5\O1QSS0R0\MC900116582[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5D7" w:rsidRPr="00F55A24">
        <w:rPr>
          <w:rFonts w:ascii="標楷體" w:eastAsia="標楷體" w:hAnsi="標楷體" w:hint="eastAsia"/>
          <w:b/>
          <w:sz w:val="32"/>
          <w:szCs w:val="32"/>
        </w:rPr>
        <w:t>臺北市私立再興</w:t>
      </w:r>
      <w:r w:rsidR="002F10C1" w:rsidRPr="00F55A24">
        <w:rPr>
          <w:rFonts w:ascii="標楷體" w:eastAsia="標楷體" w:hAnsi="標楷體" w:hint="eastAsia"/>
          <w:b/>
          <w:sz w:val="32"/>
          <w:szCs w:val="32"/>
        </w:rPr>
        <w:t>國</w:t>
      </w:r>
      <w:r w:rsidR="001045D7" w:rsidRPr="00F55A24">
        <w:rPr>
          <w:rFonts w:ascii="標楷體" w:eastAsia="標楷體" w:hAnsi="標楷體" w:hint="eastAsia"/>
          <w:b/>
          <w:sz w:val="32"/>
          <w:szCs w:val="32"/>
        </w:rPr>
        <w:t>民</w:t>
      </w:r>
      <w:r w:rsidR="002F10C1" w:rsidRPr="00F55A24">
        <w:rPr>
          <w:rFonts w:ascii="標楷體" w:eastAsia="標楷體" w:hAnsi="標楷體" w:hint="eastAsia"/>
          <w:b/>
          <w:sz w:val="32"/>
          <w:szCs w:val="32"/>
        </w:rPr>
        <w:t>小</w:t>
      </w:r>
      <w:r w:rsidR="001045D7" w:rsidRPr="00F55A24">
        <w:rPr>
          <w:rFonts w:ascii="標楷體" w:eastAsia="標楷體" w:hAnsi="標楷體" w:hint="eastAsia"/>
          <w:b/>
          <w:sz w:val="32"/>
          <w:szCs w:val="32"/>
        </w:rPr>
        <w:t>學</w:t>
      </w:r>
      <w:r w:rsidR="00F55A24" w:rsidRPr="00F55A24">
        <w:rPr>
          <w:rFonts w:ascii="標楷體" w:eastAsia="標楷體" w:hAnsi="標楷體" w:hint="eastAsia"/>
          <w:b/>
          <w:sz w:val="32"/>
          <w:szCs w:val="32"/>
        </w:rPr>
        <w:t>102學年度</w:t>
      </w:r>
    </w:p>
    <w:p w:rsidR="001045D7" w:rsidRPr="00F55A24" w:rsidRDefault="001045D7" w:rsidP="0001752E">
      <w:pPr>
        <w:spacing w:line="420" w:lineRule="exact"/>
        <w:rPr>
          <w:rFonts w:ascii="標楷體" w:eastAsia="標楷體" w:hAnsi="標楷體" w:cs="Arial"/>
          <w:b/>
          <w:kern w:val="0"/>
          <w:sz w:val="32"/>
          <w:szCs w:val="32"/>
        </w:rPr>
      </w:pPr>
      <w:r w:rsidRPr="00F55A24">
        <w:rPr>
          <w:rFonts w:ascii="標楷體" w:eastAsia="標楷體" w:hAnsi="標楷體" w:cs="Arial" w:hint="eastAsia"/>
          <w:b/>
          <w:i/>
          <w:kern w:val="0"/>
          <w:sz w:val="28"/>
          <w:szCs w:val="28"/>
        </w:rPr>
        <w:t xml:space="preserve">   </w:t>
      </w:r>
      <w:r w:rsidRPr="00F55A24">
        <w:rPr>
          <w:rFonts w:ascii="標楷體" w:eastAsia="標楷體" w:hAnsi="標楷體" w:cs="Arial"/>
          <w:b/>
          <w:kern w:val="0"/>
          <w:sz w:val="32"/>
          <w:szCs w:val="32"/>
        </w:rPr>
        <w:t>「我們沒有不同，讓改變從體驗開始」</w:t>
      </w:r>
      <w:r w:rsidR="00F55A24" w:rsidRPr="00F55A24">
        <w:rPr>
          <w:rFonts w:ascii="標楷體" w:eastAsia="標楷體" w:hAnsi="標楷體" w:cs="Arial" w:hint="eastAsia"/>
          <w:b/>
          <w:kern w:val="0"/>
          <w:sz w:val="32"/>
          <w:szCs w:val="32"/>
        </w:rPr>
        <w:t>特教</w:t>
      </w:r>
      <w:r w:rsidRPr="00F55A24">
        <w:rPr>
          <w:rFonts w:ascii="標楷體" w:eastAsia="標楷體" w:hAnsi="標楷體" w:cs="Arial"/>
          <w:b/>
          <w:kern w:val="0"/>
          <w:sz w:val="32"/>
          <w:szCs w:val="32"/>
        </w:rPr>
        <w:t>體驗</w:t>
      </w:r>
      <w:r w:rsidR="00F55A24" w:rsidRPr="00F55A24">
        <w:rPr>
          <w:rFonts w:ascii="標楷體" w:eastAsia="標楷體" w:hAnsi="標楷體" w:cs="Arial" w:hint="eastAsia"/>
          <w:b/>
          <w:kern w:val="0"/>
          <w:sz w:val="32"/>
          <w:szCs w:val="32"/>
        </w:rPr>
        <w:t>學習單</w:t>
      </w:r>
    </w:p>
    <w:p w:rsidR="002F10C1" w:rsidRDefault="002F10C1" w:rsidP="002F10C1">
      <w:pPr>
        <w:spacing w:line="500" w:lineRule="exact"/>
        <w:rPr>
          <w:rFonts w:ascii="標楷體" w:eastAsia="標楷體" w:hAnsi="標楷體"/>
          <w:sz w:val="28"/>
          <w:szCs w:val="28"/>
        </w:rPr>
      </w:pPr>
      <w:r>
        <w:rPr>
          <w:rFonts w:ascii="標楷體" w:eastAsia="標楷體" w:hAnsi="標楷體" w:hint="eastAsia"/>
          <w:sz w:val="28"/>
          <w:szCs w:val="28"/>
        </w:rPr>
        <w:t>一、「請跟我來」在體驗哪一種障礙情況？</w:t>
      </w:r>
    </w:p>
    <w:p w:rsidR="002F10C1" w:rsidRDefault="002F10C1" w:rsidP="002F10C1">
      <w:pPr>
        <w:spacing w:line="500" w:lineRule="exact"/>
        <w:ind w:firstLineChars="237" w:firstLine="664"/>
        <w:rPr>
          <w:rFonts w:ascii="標楷體" w:eastAsia="標楷體" w:hAnsi="標楷體"/>
          <w:sz w:val="28"/>
          <w:szCs w:val="28"/>
        </w:rPr>
      </w:pPr>
      <w:r>
        <w:rPr>
          <w:rFonts w:ascii="標楷體" w:eastAsia="標楷體" w:hAnsi="標楷體" w:hint="eastAsia"/>
          <w:sz w:val="28"/>
          <w:szCs w:val="28"/>
        </w:rPr>
        <w:t>□視覺障礙  □學習障礙  □肢體障礙  □聽覺障礙  □語言障礙</w:t>
      </w:r>
    </w:p>
    <w:p w:rsidR="0026144D" w:rsidRDefault="0026144D" w:rsidP="0026144D">
      <w:pPr>
        <w:spacing w:line="500" w:lineRule="exact"/>
        <w:rPr>
          <w:rFonts w:ascii="標楷體" w:eastAsia="標楷體" w:hAnsi="標楷體"/>
          <w:sz w:val="28"/>
          <w:szCs w:val="28"/>
        </w:rPr>
      </w:pPr>
      <w:r>
        <w:rPr>
          <w:rFonts w:ascii="標楷體" w:eastAsia="標楷體" w:hAnsi="標楷體" w:hint="eastAsia"/>
          <w:sz w:val="28"/>
          <w:szCs w:val="28"/>
        </w:rPr>
        <w:t>（1）活動中，看不到踏出第一步的感覺</w:t>
      </w:r>
      <w:r w:rsidR="0001752E">
        <w:rPr>
          <w:rFonts w:ascii="新細明體" w:hAnsi="新細明體" w:hint="eastAsia"/>
          <w:sz w:val="28"/>
          <w:szCs w:val="28"/>
        </w:rPr>
        <w:t>？</w:t>
      </w:r>
    </w:p>
    <w:p w:rsidR="0001752E" w:rsidRPr="0001752E" w:rsidRDefault="0001752E" w:rsidP="0026144D">
      <w:pPr>
        <w:spacing w:line="50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01752E" w:rsidRDefault="0001752E" w:rsidP="002F10C1">
      <w:pPr>
        <w:spacing w:line="500" w:lineRule="exact"/>
        <w:rPr>
          <w:rFonts w:ascii="標楷體" w:eastAsia="標楷體" w:hAnsi="標楷體"/>
          <w:sz w:val="28"/>
          <w:szCs w:val="28"/>
        </w:rPr>
      </w:pPr>
      <w:r>
        <w:rPr>
          <w:rFonts w:ascii="標楷體" w:eastAsia="標楷體" w:hAnsi="標楷體" w:hint="eastAsia"/>
          <w:sz w:val="28"/>
          <w:szCs w:val="28"/>
        </w:rPr>
        <w:t>（2）眼睛是靈魂之窗，要好好保護眼睛，平常如何讓眼睛休息</w:t>
      </w:r>
      <w:r>
        <w:rPr>
          <w:rFonts w:ascii="新細明體" w:hAnsi="新細明體" w:hint="eastAsia"/>
          <w:sz w:val="28"/>
          <w:szCs w:val="28"/>
        </w:rPr>
        <w:t>？</w:t>
      </w:r>
    </w:p>
    <w:p w:rsidR="0001752E" w:rsidRPr="0001752E" w:rsidRDefault="0001752E" w:rsidP="002F10C1">
      <w:pPr>
        <w:spacing w:line="50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2F10C1" w:rsidRDefault="002F10C1" w:rsidP="002F10C1">
      <w:pPr>
        <w:spacing w:line="500" w:lineRule="exact"/>
        <w:rPr>
          <w:rFonts w:ascii="標楷體" w:eastAsia="標楷體" w:hAnsi="標楷體"/>
          <w:sz w:val="28"/>
          <w:szCs w:val="28"/>
        </w:rPr>
      </w:pPr>
      <w:r>
        <w:rPr>
          <w:rFonts w:ascii="標楷體" w:eastAsia="標楷體" w:hAnsi="標楷體" w:hint="eastAsia"/>
          <w:sz w:val="28"/>
          <w:szCs w:val="28"/>
        </w:rPr>
        <w:t>二、「</w:t>
      </w:r>
      <w:proofErr w:type="gramStart"/>
      <w:r w:rsidR="009E4FAF">
        <w:rPr>
          <w:rFonts w:ascii="標楷體" w:eastAsia="標楷體" w:hAnsi="標楷體" w:hint="eastAsia"/>
          <w:sz w:val="28"/>
          <w:szCs w:val="28"/>
        </w:rPr>
        <w:t>獨步能支</w:t>
      </w:r>
      <w:proofErr w:type="gramEnd"/>
      <w:r>
        <w:rPr>
          <w:rFonts w:ascii="標楷體" w:eastAsia="標楷體" w:hAnsi="標楷體" w:hint="eastAsia"/>
          <w:sz w:val="28"/>
          <w:szCs w:val="28"/>
        </w:rPr>
        <w:t>」在體驗哪一種障礙情況？</w:t>
      </w:r>
    </w:p>
    <w:p w:rsidR="002F10C1" w:rsidRDefault="002F10C1" w:rsidP="002F10C1">
      <w:pPr>
        <w:spacing w:line="500" w:lineRule="exact"/>
        <w:ind w:firstLineChars="225" w:firstLine="630"/>
        <w:rPr>
          <w:rFonts w:ascii="標楷體" w:eastAsia="標楷體" w:hAnsi="標楷體"/>
          <w:sz w:val="28"/>
          <w:szCs w:val="28"/>
        </w:rPr>
      </w:pPr>
      <w:r>
        <w:rPr>
          <w:rFonts w:ascii="標楷體" w:eastAsia="標楷體" w:hAnsi="標楷體" w:hint="eastAsia"/>
          <w:sz w:val="28"/>
          <w:szCs w:val="28"/>
        </w:rPr>
        <w:t>□視覺障礙  □學習障礙  □肢體障礙  □聽覺障礙  □語言障礙</w:t>
      </w:r>
    </w:p>
    <w:p w:rsidR="009E4FAF" w:rsidRDefault="009E4FAF" w:rsidP="002F10C1">
      <w:pPr>
        <w:spacing w:line="500" w:lineRule="exact"/>
        <w:rPr>
          <w:rFonts w:ascii="標楷體" w:eastAsia="標楷體" w:hAnsi="標楷體"/>
          <w:sz w:val="28"/>
          <w:szCs w:val="28"/>
        </w:rPr>
      </w:pPr>
      <w:r>
        <w:rPr>
          <w:rFonts w:ascii="標楷體" w:eastAsia="標楷體" w:hAnsi="標楷體" w:hint="eastAsia"/>
          <w:sz w:val="28"/>
          <w:szCs w:val="28"/>
        </w:rPr>
        <w:t>（1）體驗腳不方便的活動之後，寫出你的心得</w:t>
      </w:r>
      <w:r>
        <w:rPr>
          <w:rFonts w:ascii="新細明體" w:hAnsi="新細明體" w:hint="eastAsia"/>
          <w:sz w:val="28"/>
          <w:szCs w:val="28"/>
        </w:rPr>
        <w:t>：</w:t>
      </w:r>
    </w:p>
    <w:p w:rsidR="009E4FAF" w:rsidRPr="009E4FAF" w:rsidRDefault="009E4FAF" w:rsidP="002F10C1">
      <w:pPr>
        <w:spacing w:line="50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2F10C1" w:rsidRDefault="002F10C1" w:rsidP="002F10C1">
      <w:pPr>
        <w:spacing w:line="500" w:lineRule="exact"/>
        <w:rPr>
          <w:rFonts w:ascii="標楷體" w:eastAsia="標楷體" w:hAnsi="標楷體"/>
          <w:sz w:val="28"/>
          <w:szCs w:val="28"/>
        </w:rPr>
      </w:pPr>
      <w:r>
        <w:rPr>
          <w:rFonts w:ascii="標楷體" w:eastAsia="標楷體" w:hAnsi="標楷體" w:hint="eastAsia"/>
          <w:sz w:val="28"/>
          <w:szCs w:val="28"/>
        </w:rPr>
        <w:t>三、「</w:t>
      </w:r>
      <w:proofErr w:type="gramStart"/>
      <w:r w:rsidR="0026144D">
        <w:rPr>
          <w:rFonts w:ascii="標楷體" w:eastAsia="標楷體" w:hAnsi="標楷體" w:hint="eastAsia"/>
          <w:sz w:val="28"/>
          <w:szCs w:val="28"/>
        </w:rPr>
        <w:t>束手有策</w:t>
      </w:r>
      <w:proofErr w:type="gramEnd"/>
      <w:r>
        <w:rPr>
          <w:rFonts w:ascii="標楷體" w:eastAsia="標楷體" w:hAnsi="標楷體" w:hint="eastAsia"/>
          <w:sz w:val="28"/>
          <w:szCs w:val="28"/>
        </w:rPr>
        <w:t>」在體驗哪一種障礙情況？</w:t>
      </w:r>
    </w:p>
    <w:p w:rsidR="002F10C1" w:rsidRDefault="002F10C1" w:rsidP="002F10C1">
      <w:pPr>
        <w:spacing w:line="500" w:lineRule="exact"/>
        <w:ind w:firstLineChars="225" w:firstLine="630"/>
        <w:rPr>
          <w:rFonts w:ascii="標楷體" w:eastAsia="標楷體" w:hAnsi="標楷體"/>
          <w:sz w:val="28"/>
          <w:szCs w:val="28"/>
        </w:rPr>
      </w:pPr>
      <w:r>
        <w:rPr>
          <w:rFonts w:ascii="標楷體" w:eastAsia="標楷體" w:hAnsi="標楷體" w:hint="eastAsia"/>
          <w:sz w:val="28"/>
          <w:szCs w:val="28"/>
        </w:rPr>
        <w:t>□視覺障礙  □學習障礙  □肢體障礙  □聽覺障礙  □語言障礙</w:t>
      </w:r>
    </w:p>
    <w:p w:rsidR="0026144D" w:rsidRDefault="0026144D" w:rsidP="0026144D">
      <w:pPr>
        <w:spacing w:line="500" w:lineRule="exact"/>
        <w:rPr>
          <w:rFonts w:ascii="標楷體" w:eastAsia="標楷體" w:hAnsi="標楷體"/>
          <w:sz w:val="28"/>
          <w:szCs w:val="28"/>
        </w:rPr>
      </w:pPr>
      <w:r>
        <w:rPr>
          <w:rFonts w:ascii="標楷體" w:eastAsia="標楷體" w:hAnsi="標楷體" w:hint="eastAsia"/>
          <w:sz w:val="28"/>
          <w:szCs w:val="28"/>
        </w:rPr>
        <w:t>（1）沒有慣用手在處理日常生活事物時，你覺得如何</w:t>
      </w:r>
      <w:r>
        <w:rPr>
          <w:rFonts w:ascii="新細明體" w:hAnsi="新細明體" w:hint="eastAsia"/>
          <w:sz w:val="28"/>
          <w:szCs w:val="28"/>
        </w:rPr>
        <w:t>？</w:t>
      </w:r>
    </w:p>
    <w:p w:rsidR="0026144D" w:rsidRPr="0026144D" w:rsidRDefault="0026144D" w:rsidP="0026144D">
      <w:pPr>
        <w:spacing w:line="50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3A45EB" w:rsidRDefault="001045D7" w:rsidP="003A45EB">
      <w:pPr>
        <w:spacing w:line="480" w:lineRule="exact"/>
        <w:rPr>
          <w:rFonts w:ascii="標楷體" w:eastAsia="標楷體" w:hAnsi="標楷體"/>
          <w:sz w:val="28"/>
          <w:szCs w:val="28"/>
        </w:rPr>
      </w:pPr>
      <w:r>
        <w:rPr>
          <w:rFonts w:ascii="標楷體" w:eastAsia="標楷體" w:hAnsi="標楷體" w:hint="eastAsia"/>
          <w:sz w:val="28"/>
          <w:szCs w:val="28"/>
        </w:rPr>
        <w:t>四</w:t>
      </w:r>
      <w:r w:rsidR="002F10C1">
        <w:rPr>
          <w:rFonts w:ascii="標楷體" w:eastAsia="標楷體" w:hAnsi="標楷體" w:hint="eastAsia"/>
          <w:sz w:val="28"/>
          <w:szCs w:val="28"/>
        </w:rPr>
        <w:t>、在今天的身障體驗活動中，我對</w:t>
      </w:r>
      <w:r w:rsidR="002F10C1">
        <w:rPr>
          <w:rFonts w:ascii="標楷體" w:eastAsia="標楷體" w:hAnsi="標楷體" w:hint="eastAsia"/>
          <w:sz w:val="28"/>
          <w:szCs w:val="28"/>
          <w:u w:val="single"/>
        </w:rPr>
        <w:t xml:space="preserve">                    </w:t>
      </w:r>
      <w:r w:rsidR="002F10C1">
        <w:rPr>
          <w:rFonts w:ascii="標楷體" w:eastAsia="標楷體" w:hAnsi="標楷體" w:hint="eastAsia"/>
          <w:sz w:val="28"/>
          <w:szCs w:val="28"/>
        </w:rPr>
        <w:t>的活動印象最深</w:t>
      </w:r>
      <w:r w:rsidR="003A45EB">
        <w:rPr>
          <w:rFonts w:ascii="標楷體" w:eastAsia="標楷體" w:hAnsi="標楷體" w:hint="eastAsia"/>
          <w:sz w:val="28"/>
          <w:szCs w:val="28"/>
        </w:rPr>
        <w:t xml:space="preserve">     </w:t>
      </w:r>
    </w:p>
    <w:p w:rsidR="002F10C1" w:rsidRDefault="003A45EB" w:rsidP="003A45EB">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w:t>
      </w:r>
      <w:r w:rsidR="002F10C1">
        <w:rPr>
          <w:rFonts w:ascii="標楷體" w:eastAsia="標楷體" w:hAnsi="標楷體" w:hint="eastAsia"/>
          <w:sz w:val="28"/>
          <w:szCs w:val="28"/>
        </w:rPr>
        <w:t>刻，因為</w:t>
      </w:r>
      <w:r w:rsidR="002F10C1">
        <w:rPr>
          <w:rFonts w:ascii="標楷體" w:eastAsia="標楷體" w:hAnsi="標楷體" w:hint="eastAsia"/>
          <w:sz w:val="28"/>
          <w:szCs w:val="28"/>
          <w:u w:val="single"/>
        </w:rPr>
        <w:t xml:space="preserve">                                                             </w:t>
      </w:r>
    </w:p>
    <w:p w:rsidR="002F10C1" w:rsidRDefault="002F10C1" w:rsidP="00DB0FC0">
      <w:pPr>
        <w:spacing w:line="480" w:lineRule="exact"/>
        <w:ind w:leftChars="201" w:left="530" w:hangingChars="17" w:hanging="48"/>
        <w:rPr>
          <w:rFonts w:ascii="標楷體" w:eastAsia="標楷體" w:hAnsi="標楷體"/>
          <w:sz w:val="28"/>
          <w:szCs w:val="28"/>
          <w:u w:val="single"/>
        </w:rPr>
      </w:pPr>
      <w:r>
        <w:rPr>
          <w:rFonts w:ascii="標楷體" w:eastAsia="標楷體" w:hAnsi="標楷體" w:hint="eastAsia"/>
          <w:sz w:val="28"/>
          <w:szCs w:val="28"/>
          <w:u w:val="single"/>
        </w:rPr>
        <w:t xml:space="preserve">                                                                 </w:t>
      </w:r>
    </w:p>
    <w:p w:rsidR="0001752E" w:rsidRDefault="0001752E" w:rsidP="003A45EB">
      <w:pPr>
        <w:spacing w:line="480" w:lineRule="exact"/>
        <w:ind w:left="504" w:hangingChars="180" w:hanging="504"/>
        <w:rPr>
          <w:rFonts w:ascii="標楷體" w:eastAsia="標楷體" w:hAnsi="標楷體"/>
          <w:sz w:val="28"/>
          <w:szCs w:val="28"/>
        </w:rPr>
      </w:pPr>
      <w:r>
        <w:rPr>
          <w:rFonts w:eastAsia="標楷體"/>
          <w:noProof/>
          <w:sz w:val="28"/>
          <w:szCs w:val="28"/>
          <w:u w:val="single"/>
        </w:rPr>
        <w:drawing>
          <wp:anchor distT="0" distB="0" distL="114300" distR="114300" simplePos="0" relativeHeight="251660800" behindDoc="1" locked="0" layoutInCell="1" allowOverlap="1" wp14:anchorId="4A7C4589" wp14:editId="1C848079">
            <wp:simplePos x="0" y="0"/>
            <wp:positionH relativeFrom="column">
              <wp:posOffset>-530860</wp:posOffset>
            </wp:positionH>
            <wp:positionV relativeFrom="paragraph">
              <wp:posOffset>102235</wp:posOffset>
            </wp:positionV>
            <wp:extent cx="6962775" cy="2762250"/>
            <wp:effectExtent l="0" t="0" r="9525" b="0"/>
            <wp:wrapNone/>
            <wp:docPr id="1" name="圖片 1" descr="C:\Users\lhc09b\AppData\Local\Microsoft\Windows\Temporary Internet Files\Content.IE5\O1QSS0R0\MC9001044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c09b\AppData\Local\Microsoft\Windows\Temporary Internet Files\Content.IE5\O1QSS0R0\MC900104436[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62775"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10C1" w:rsidRDefault="003A45EB" w:rsidP="003A45EB">
      <w:pPr>
        <w:spacing w:line="480" w:lineRule="exact"/>
        <w:ind w:left="504" w:hangingChars="180" w:hanging="504"/>
        <w:rPr>
          <w:rFonts w:ascii="標楷體" w:eastAsia="標楷體" w:hAnsi="標楷體"/>
          <w:sz w:val="28"/>
          <w:szCs w:val="28"/>
        </w:rPr>
      </w:pPr>
      <w:r>
        <w:rPr>
          <w:rFonts w:ascii="標楷體" w:eastAsia="標楷體" w:hAnsi="標楷體" w:hint="eastAsia"/>
          <w:sz w:val="28"/>
          <w:szCs w:val="28"/>
        </w:rPr>
        <w:t>五</w:t>
      </w:r>
      <w:r w:rsidR="002F10C1">
        <w:rPr>
          <w:rFonts w:ascii="標楷體" w:eastAsia="標楷體" w:hAnsi="標楷體" w:hint="eastAsia"/>
          <w:sz w:val="28"/>
          <w:szCs w:val="28"/>
        </w:rPr>
        <w:t>、在各種障礙類別中，你覺得何種身障者生活最不方便？為什麼？你會如何協助他？</w:t>
      </w:r>
    </w:p>
    <w:p w:rsidR="002F10C1" w:rsidRDefault="002F10C1" w:rsidP="003A45EB">
      <w:pPr>
        <w:spacing w:line="480" w:lineRule="exact"/>
        <w:ind w:leftChars="201" w:left="530" w:hangingChars="17" w:hanging="48"/>
        <w:rPr>
          <w:rFonts w:eastAsia="標楷體"/>
          <w:sz w:val="28"/>
          <w:szCs w:val="28"/>
        </w:rPr>
      </w:pPr>
      <w:r>
        <w:rPr>
          <w:rFonts w:eastAsia="標楷體"/>
          <w:sz w:val="28"/>
          <w:szCs w:val="28"/>
        </w:rPr>
        <w:t>(1)</w:t>
      </w:r>
      <w:r>
        <w:rPr>
          <w:rFonts w:eastAsia="標楷體"/>
          <w:sz w:val="28"/>
          <w:szCs w:val="28"/>
          <w:u w:val="single"/>
        </w:rPr>
        <w:t xml:space="preserve">                 </w:t>
      </w:r>
      <w:r>
        <w:rPr>
          <w:rFonts w:eastAsia="標楷體" w:hAnsi="標楷體" w:hint="eastAsia"/>
          <w:sz w:val="28"/>
          <w:szCs w:val="28"/>
        </w:rPr>
        <w:t>障礙的身障者生活最不方便；</w:t>
      </w:r>
    </w:p>
    <w:p w:rsidR="002F10C1" w:rsidRDefault="002F10C1" w:rsidP="003A45EB">
      <w:pPr>
        <w:spacing w:line="480" w:lineRule="exact"/>
        <w:ind w:leftChars="201" w:left="530" w:hangingChars="17" w:hanging="48"/>
        <w:rPr>
          <w:rFonts w:eastAsia="標楷體"/>
          <w:sz w:val="28"/>
          <w:szCs w:val="28"/>
          <w:u w:val="single"/>
        </w:rPr>
      </w:pPr>
      <w:r>
        <w:rPr>
          <w:rFonts w:eastAsia="標楷體"/>
          <w:sz w:val="28"/>
          <w:szCs w:val="28"/>
        </w:rPr>
        <w:t>(2)</w:t>
      </w:r>
      <w:r>
        <w:rPr>
          <w:rFonts w:eastAsia="標楷體" w:hAnsi="標楷體" w:hint="eastAsia"/>
          <w:sz w:val="28"/>
          <w:szCs w:val="28"/>
        </w:rPr>
        <w:t>因為</w:t>
      </w:r>
      <w:r>
        <w:rPr>
          <w:rFonts w:eastAsia="標楷體"/>
          <w:sz w:val="28"/>
          <w:szCs w:val="28"/>
          <w:u w:val="single"/>
        </w:rPr>
        <w:t xml:space="preserve">                                                             </w:t>
      </w:r>
    </w:p>
    <w:p w:rsidR="002F10C1" w:rsidRDefault="002F10C1" w:rsidP="003A45EB">
      <w:pPr>
        <w:spacing w:line="480" w:lineRule="exact"/>
        <w:ind w:leftChars="201" w:left="530" w:hangingChars="17" w:hanging="48"/>
        <w:rPr>
          <w:rFonts w:eastAsia="標楷體"/>
          <w:sz w:val="28"/>
          <w:szCs w:val="28"/>
          <w:u w:val="single"/>
        </w:rPr>
      </w:pPr>
      <w:r>
        <w:rPr>
          <w:rFonts w:eastAsia="標楷體"/>
          <w:sz w:val="28"/>
          <w:szCs w:val="28"/>
        </w:rPr>
        <w:t xml:space="preserve">   </w:t>
      </w:r>
      <w:r>
        <w:rPr>
          <w:rFonts w:eastAsia="標楷體"/>
          <w:sz w:val="28"/>
          <w:szCs w:val="28"/>
          <w:u w:val="single"/>
        </w:rPr>
        <w:t xml:space="preserve">                                                                   </w:t>
      </w:r>
    </w:p>
    <w:p w:rsidR="002F10C1" w:rsidRDefault="002F10C1" w:rsidP="003A45EB">
      <w:pPr>
        <w:spacing w:line="480" w:lineRule="exact"/>
        <w:ind w:leftChars="201" w:left="530" w:hangingChars="17" w:hanging="48"/>
        <w:rPr>
          <w:rFonts w:ascii="標楷體" w:eastAsia="標楷體" w:hAnsi="標楷體"/>
          <w:sz w:val="28"/>
          <w:szCs w:val="28"/>
          <w:u w:val="single"/>
        </w:rPr>
      </w:pPr>
      <w:r>
        <w:rPr>
          <w:rFonts w:eastAsia="標楷體"/>
          <w:sz w:val="28"/>
          <w:szCs w:val="28"/>
        </w:rPr>
        <w:t>(3)</w:t>
      </w:r>
      <w:r>
        <w:rPr>
          <w:rFonts w:eastAsia="標楷體" w:hAnsi="標楷體" w:hint="eastAsia"/>
          <w:sz w:val="28"/>
          <w:szCs w:val="28"/>
        </w:rPr>
        <w:t>我</w:t>
      </w:r>
      <w:r>
        <w:rPr>
          <w:rFonts w:ascii="標楷體" w:eastAsia="標楷體" w:hAnsi="標楷體" w:hint="eastAsia"/>
          <w:sz w:val="28"/>
          <w:szCs w:val="28"/>
        </w:rPr>
        <w:t>會</w:t>
      </w:r>
      <w:r>
        <w:rPr>
          <w:rFonts w:ascii="標楷體" w:eastAsia="標楷體" w:hAnsi="標楷體" w:hint="eastAsia"/>
          <w:sz w:val="28"/>
          <w:szCs w:val="28"/>
          <w:u w:val="single"/>
        </w:rPr>
        <w:t xml:space="preserve">                                                                 </w:t>
      </w:r>
    </w:p>
    <w:p w:rsidR="002F10C1" w:rsidRDefault="002F10C1" w:rsidP="003A45EB">
      <w:pPr>
        <w:spacing w:line="480" w:lineRule="exact"/>
        <w:ind w:leftChars="201" w:left="530" w:hangingChars="17" w:hanging="48"/>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1045D7" w:rsidRDefault="003A45EB" w:rsidP="0001752E">
      <w:pPr>
        <w:tabs>
          <w:tab w:val="left" w:pos="960"/>
        </w:tabs>
        <w:spacing w:line="660" w:lineRule="exact"/>
        <w:ind w:leftChars="6" w:left="68" w:hangingChars="17" w:hanging="54"/>
        <w:rPr>
          <w:rFonts w:ascii="標楷體" w:eastAsia="標楷體" w:hAnsi="標楷體"/>
          <w:sz w:val="32"/>
          <w:szCs w:val="32"/>
        </w:rPr>
      </w:pPr>
      <w:r>
        <w:rPr>
          <w:rFonts w:ascii="標楷體" w:eastAsia="標楷體" w:hAnsi="標楷體"/>
          <w:sz w:val="32"/>
          <w:szCs w:val="32"/>
        </w:rPr>
        <w:tab/>
      </w:r>
      <w:r>
        <w:rPr>
          <w:rFonts w:ascii="標楷體" w:eastAsia="標楷體" w:hAnsi="標楷體"/>
          <w:sz w:val="32"/>
          <w:szCs w:val="32"/>
        </w:rPr>
        <w:tab/>
      </w:r>
    </w:p>
    <w:p w:rsidR="0001752E" w:rsidRPr="0001752E" w:rsidRDefault="0001752E" w:rsidP="0001752E">
      <w:pPr>
        <w:spacing w:line="340" w:lineRule="exact"/>
        <w:ind w:leftChars="6" w:left="55" w:hangingChars="17" w:hanging="41"/>
        <w:jc w:val="center"/>
        <w:rPr>
          <w:rFonts w:ascii="標楷體" w:eastAsia="標楷體" w:hAnsi="標楷體"/>
        </w:rPr>
      </w:pPr>
      <w:r w:rsidRPr="0001752E">
        <w:rPr>
          <w:rFonts w:ascii="標楷體" w:eastAsia="標楷體" w:hAnsi="標楷體" w:hint="eastAsia"/>
        </w:rPr>
        <w:t>不要</w:t>
      </w:r>
      <w:proofErr w:type="gramStart"/>
      <w:r w:rsidRPr="0001752E">
        <w:rPr>
          <w:rFonts w:ascii="標楷體" w:eastAsia="標楷體" w:hAnsi="標楷體" w:hint="eastAsia"/>
        </w:rPr>
        <w:t>吝</w:t>
      </w:r>
      <w:proofErr w:type="gramEnd"/>
      <w:r w:rsidRPr="0001752E">
        <w:rPr>
          <w:rFonts w:ascii="標楷體" w:eastAsia="標楷體" w:hAnsi="標楷體" w:hint="eastAsia"/>
        </w:rPr>
        <w:t>於伸出你的雙手，身心障礙朋友需要你；</w:t>
      </w:r>
    </w:p>
    <w:p w:rsidR="0001752E" w:rsidRDefault="0001752E" w:rsidP="0001752E">
      <w:pPr>
        <w:spacing w:line="340" w:lineRule="exact"/>
        <w:ind w:leftChars="6" w:left="55" w:hangingChars="17" w:hanging="41"/>
        <w:jc w:val="center"/>
        <w:rPr>
          <w:rFonts w:ascii="標楷體" w:eastAsia="標楷體" w:hAnsi="標楷體"/>
        </w:rPr>
      </w:pPr>
      <w:r w:rsidRPr="0001752E">
        <w:rPr>
          <w:rFonts w:ascii="標楷體" w:eastAsia="標楷體" w:hAnsi="標楷體" w:hint="eastAsia"/>
        </w:rPr>
        <w:t>請釋出你的愛心與善意幫助他們！感謝你！</w:t>
      </w:r>
    </w:p>
    <w:p w:rsidR="00284418" w:rsidRPr="00895728" w:rsidRDefault="00284418" w:rsidP="00284418">
      <w:pPr>
        <w:spacing w:line="440" w:lineRule="exact"/>
        <w:jc w:val="center"/>
        <w:rPr>
          <w:sz w:val="36"/>
          <w:szCs w:val="36"/>
        </w:rPr>
      </w:pPr>
      <w:r w:rsidRPr="00895728">
        <w:rPr>
          <w:rFonts w:hint="eastAsia"/>
          <w:sz w:val="36"/>
          <w:szCs w:val="36"/>
        </w:rPr>
        <w:lastRenderedPageBreak/>
        <w:t>「我們沒有不同，讓改變從體驗開始」</w:t>
      </w:r>
    </w:p>
    <w:p w:rsidR="00284418" w:rsidRPr="00895728" w:rsidRDefault="00284418" w:rsidP="00284418">
      <w:pPr>
        <w:spacing w:line="440" w:lineRule="exact"/>
        <w:jc w:val="center"/>
        <w:rPr>
          <w:sz w:val="36"/>
          <w:szCs w:val="36"/>
        </w:rPr>
      </w:pPr>
      <w:r w:rsidRPr="00895728">
        <w:rPr>
          <w:rFonts w:hint="eastAsia"/>
          <w:sz w:val="36"/>
          <w:szCs w:val="36"/>
        </w:rPr>
        <w:t>特教體驗活動工作分配</w:t>
      </w:r>
      <w:r>
        <w:rPr>
          <w:rFonts w:hint="eastAsia"/>
          <w:sz w:val="36"/>
          <w:szCs w:val="36"/>
        </w:rPr>
        <w:t>(</w:t>
      </w:r>
      <w:r>
        <w:rPr>
          <w:rFonts w:hint="eastAsia"/>
          <w:sz w:val="36"/>
          <w:szCs w:val="36"/>
        </w:rPr>
        <w:t>五年級</w:t>
      </w:r>
      <w:r>
        <w:rPr>
          <w:rFonts w:hint="eastAsia"/>
          <w:sz w:val="36"/>
          <w:szCs w:val="36"/>
        </w:rPr>
        <w:t>)</w:t>
      </w:r>
    </w:p>
    <w:p w:rsidR="00284418" w:rsidRDefault="00284418" w:rsidP="00284418">
      <w:pPr>
        <w:ind w:right="960"/>
      </w:pPr>
    </w:p>
    <w:p w:rsidR="00284418" w:rsidRPr="00A86F2E" w:rsidRDefault="00612D98" w:rsidP="00284418">
      <w:pPr>
        <w:ind w:right="960"/>
        <w:rPr>
          <w:rFonts w:ascii="標楷體" w:eastAsia="標楷體" w:hAnsi="標楷體"/>
        </w:rPr>
      </w:pPr>
      <w:r w:rsidRPr="00A86F2E">
        <w:rPr>
          <w:rFonts w:ascii="標楷體" w:eastAsia="標楷體" w:hAnsi="標楷體" w:hint="eastAsia"/>
        </w:rPr>
        <w:t>一、</w:t>
      </w:r>
      <w:r w:rsidR="00284418" w:rsidRPr="00A86F2E">
        <w:rPr>
          <w:rFonts w:ascii="標楷體" w:eastAsia="標楷體" w:hAnsi="標楷體" w:hint="eastAsia"/>
        </w:rPr>
        <w:t>體驗日期：</w:t>
      </w:r>
      <w:r w:rsidRPr="00A86F2E">
        <w:rPr>
          <w:rFonts w:ascii="標楷體" w:eastAsia="標楷體" w:hAnsi="標楷體" w:hint="eastAsia"/>
        </w:rPr>
        <w:t>102年12月2日（星期一）</w:t>
      </w:r>
      <w:r w:rsidR="00284418" w:rsidRPr="00A86F2E">
        <w:rPr>
          <w:rFonts w:ascii="標楷體" w:eastAsia="標楷體" w:hAnsi="標楷體" w:hint="eastAsia"/>
        </w:rPr>
        <w:t>下午1:30開始</w:t>
      </w:r>
    </w:p>
    <w:p w:rsidR="00284418" w:rsidRPr="00A86F2E" w:rsidRDefault="00612D98" w:rsidP="00284418">
      <w:pPr>
        <w:ind w:right="960"/>
        <w:rPr>
          <w:rFonts w:ascii="標楷體" w:eastAsia="標楷體" w:hAnsi="標楷體"/>
        </w:rPr>
      </w:pPr>
      <w:r w:rsidRPr="00A86F2E">
        <w:rPr>
          <w:rFonts w:ascii="標楷體" w:eastAsia="標楷體" w:hAnsi="標楷體" w:hint="eastAsia"/>
        </w:rPr>
        <w:t>二、體驗班級：</w:t>
      </w:r>
      <w:r w:rsidR="00284418" w:rsidRPr="00A86F2E">
        <w:rPr>
          <w:rFonts w:ascii="標楷體" w:eastAsia="標楷體" w:hAnsi="標楷體" w:hint="eastAsia"/>
        </w:rPr>
        <w:t>第六節</w:t>
      </w:r>
      <w:r w:rsidRPr="00A86F2E">
        <w:rPr>
          <w:rFonts w:ascii="標楷體" w:eastAsia="標楷體" w:hAnsi="標楷體" w:hint="eastAsia"/>
        </w:rPr>
        <w:t>---</w:t>
      </w:r>
      <w:r w:rsidR="00284418" w:rsidRPr="00A86F2E">
        <w:rPr>
          <w:rFonts w:ascii="標楷體" w:eastAsia="標楷體" w:hAnsi="標楷體" w:hint="eastAsia"/>
        </w:rPr>
        <w:t>503、505</w:t>
      </w:r>
      <w:r w:rsidRPr="00A86F2E">
        <w:rPr>
          <w:rFonts w:ascii="標楷體" w:eastAsia="標楷體" w:hAnsi="標楷體" w:hint="eastAsia"/>
        </w:rPr>
        <w:t>、</w:t>
      </w:r>
      <w:r w:rsidR="00284418" w:rsidRPr="00A86F2E">
        <w:rPr>
          <w:rFonts w:ascii="標楷體" w:eastAsia="標楷體" w:hAnsi="標楷體" w:hint="eastAsia"/>
        </w:rPr>
        <w:t>第七節</w:t>
      </w:r>
      <w:r w:rsidRPr="00A86F2E">
        <w:rPr>
          <w:rFonts w:ascii="標楷體" w:eastAsia="標楷體" w:hAnsi="標楷體" w:hint="eastAsia"/>
        </w:rPr>
        <w:t>---</w:t>
      </w:r>
      <w:r w:rsidR="00284418" w:rsidRPr="00A86F2E">
        <w:rPr>
          <w:rFonts w:ascii="標楷體" w:eastAsia="標楷體" w:hAnsi="標楷體" w:hint="eastAsia"/>
        </w:rPr>
        <w:t>501、506</w:t>
      </w:r>
      <w:r w:rsidRPr="00A86F2E">
        <w:rPr>
          <w:rFonts w:ascii="標楷體" w:eastAsia="標楷體" w:hAnsi="標楷體" w:hint="eastAsia"/>
        </w:rPr>
        <w:t>、</w:t>
      </w:r>
      <w:r w:rsidR="00284418" w:rsidRPr="00A86F2E">
        <w:rPr>
          <w:rFonts w:ascii="標楷體" w:eastAsia="標楷體" w:hAnsi="標楷體" w:hint="eastAsia"/>
        </w:rPr>
        <w:t>第八節</w:t>
      </w:r>
      <w:r w:rsidRPr="00A86F2E">
        <w:rPr>
          <w:rFonts w:ascii="標楷體" w:eastAsia="標楷體" w:hAnsi="標楷體" w:hint="eastAsia"/>
        </w:rPr>
        <w:t>---</w:t>
      </w:r>
      <w:r w:rsidR="00284418" w:rsidRPr="00A86F2E">
        <w:rPr>
          <w:rFonts w:ascii="標楷體" w:eastAsia="標楷體" w:hAnsi="標楷體" w:hint="eastAsia"/>
        </w:rPr>
        <w:t xml:space="preserve">502、504 </w:t>
      </w:r>
    </w:p>
    <w:p w:rsidR="00284418" w:rsidRPr="00A86F2E" w:rsidRDefault="00612D98" w:rsidP="00284418">
      <w:pPr>
        <w:ind w:right="960"/>
        <w:rPr>
          <w:rFonts w:ascii="標楷體" w:eastAsia="標楷體" w:hAnsi="標楷體"/>
        </w:rPr>
      </w:pPr>
      <w:r w:rsidRPr="00A86F2E">
        <w:rPr>
          <w:rFonts w:ascii="標楷體" w:eastAsia="標楷體" w:hAnsi="標楷體" w:hint="eastAsia"/>
        </w:rPr>
        <w:t xml:space="preserve">              </w:t>
      </w:r>
      <w:r w:rsidR="00284418" w:rsidRPr="00A86F2E">
        <w:rPr>
          <w:rFonts w:ascii="標楷體" w:eastAsia="標楷體" w:hAnsi="標楷體" w:hint="eastAsia"/>
        </w:rPr>
        <w:t>※每組另外安排二名小幫手</w:t>
      </w:r>
      <w:proofErr w:type="gramStart"/>
      <w:r w:rsidR="00284418" w:rsidRPr="00A86F2E">
        <w:rPr>
          <w:rFonts w:ascii="標楷體" w:eastAsia="標楷體" w:hAnsi="標楷體" w:hint="eastAsia"/>
        </w:rPr>
        <w:t>協助關主</w:t>
      </w:r>
      <w:proofErr w:type="gramEnd"/>
      <w:r w:rsidR="00284418" w:rsidRPr="00A86F2E">
        <w:rPr>
          <w:rFonts w:ascii="標楷體" w:eastAsia="標楷體" w:hAnsi="標楷體" w:hint="eastAsia"/>
        </w:rPr>
        <w:t>。</w:t>
      </w:r>
    </w:p>
    <w:p w:rsidR="00A24A7B" w:rsidRPr="00A86F2E" w:rsidRDefault="00A24A7B" w:rsidP="00284418">
      <w:pPr>
        <w:ind w:right="960"/>
        <w:rPr>
          <w:rFonts w:ascii="標楷體" w:eastAsia="標楷體" w:hAnsi="標楷體"/>
        </w:rPr>
      </w:pPr>
      <w:r w:rsidRPr="00A86F2E">
        <w:rPr>
          <w:rFonts w:ascii="標楷體" w:eastAsia="標楷體" w:hAnsi="標楷體" w:hint="eastAsia"/>
        </w:rPr>
        <w:t>三、體驗對象：五年級學生</w:t>
      </w:r>
    </w:p>
    <w:p w:rsidR="00123F02" w:rsidRPr="00A86F2E" w:rsidRDefault="00123F02" w:rsidP="00284418">
      <w:pPr>
        <w:ind w:right="960"/>
        <w:rPr>
          <w:rFonts w:ascii="標楷體" w:eastAsia="標楷體" w:hAnsi="標楷體"/>
        </w:rPr>
      </w:pPr>
      <w:r w:rsidRPr="00A86F2E">
        <w:rPr>
          <w:rFonts w:ascii="標楷體" w:eastAsia="標楷體" w:hAnsi="標楷體" w:hint="eastAsia"/>
        </w:rPr>
        <w:t>四、活動總指揮：輔導室林淑娟主任</w:t>
      </w:r>
    </w:p>
    <w:p w:rsidR="00123F02" w:rsidRPr="00A86F2E" w:rsidRDefault="00123F02" w:rsidP="00284418">
      <w:pPr>
        <w:ind w:right="960"/>
        <w:rPr>
          <w:rFonts w:ascii="標楷體" w:eastAsia="標楷體" w:hAnsi="標楷體"/>
        </w:rPr>
      </w:pPr>
      <w:r w:rsidRPr="00A86F2E">
        <w:rPr>
          <w:rFonts w:ascii="標楷體" w:eastAsia="標楷體" w:hAnsi="標楷體" w:hint="eastAsia"/>
        </w:rPr>
        <w:t>五、入班宣導活動流程人員：輔導主任、輔導組長、特教老師</w:t>
      </w:r>
    </w:p>
    <w:p w:rsidR="00612D98" w:rsidRPr="00A86F2E" w:rsidRDefault="00A86F2E" w:rsidP="00284418">
      <w:pPr>
        <w:ind w:right="960"/>
        <w:rPr>
          <w:rFonts w:ascii="標楷體" w:eastAsia="標楷體" w:hAnsi="標楷體"/>
        </w:rPr>
      </w:pPr>
      <w:r>
        <w:rPr>
          <w:rFonts w:ascii="標楷體" w:eastAsia="標楷體" w:hAnsi="標楷體" w:hint="eastAsia"/>
        </w:rPr>
        <w:t>六</w:t>
      </w:r>
      <w:r w:rsidR="00612D98" w:rsidRPr="00A86F2E">
        <w:rPr>
          <w:rFonts w:ascii="標楷體" w:eastAsia="標楷體" w:hAnsi="標楷體" w:hint="eastAsia"/>
        </w:rPr>
        <w:t>、科任老師相關工作分配：</w:t>
      </w:r>
    </w:p>
    <w:tbl>
      <w:tblPr>
        <w:tblStyle w:val="aa"/>
        <w:tblpPr w:leftFromText="180" w:rightFromText="180" w:vertAnchor="text" w:horzAnchor="page" w:tblpX="5500" w:tblpY="148"/>
        <w:tblW w:w="0" w:type="auto"/>
        <w:tblLook w:val="04A0" w:firstRow="1" w:lastRow="0" w:firstColumn="1" w:lastColumn="0" w:noHBand="0" w:noVBand="1"/>
      </w:tblPr>
      <w:tblGrid>
        <w:gridCol w:w="2553"/>
        <w:gridCol w:w="2551"/>
      </w:tblGrid>
      <w:tr w:rsidR="00A2284F" w:rsidRPr="00A86F2E" w:rsidTr="00A24A7B">
        <w:tc>
          <w:tcPr>
            <w:tcW w:w="5104" w:type="dxa"/>
            <w:gridSpan w:val="2"/>
            <w:tcBorders>
              <w:right w:val="single" w:sz="4" w:space="0" w:color="auto"/>
            </w:tcBorders>
          </w:tcPr>
          <w:p w:rsidR="00A2284F" w:rsidRPr="00A86F2E" w:rsidRDefault="00A2284F" w:rsidP="00A24A7B">
            <w:pPr>
              <w:jc w:val="center"/>
              <w:rPr>
                <w:rFonts w:ascii="標楷體" w:eastAsia="標楷體" w:hAnsi="標楷體"/>
              </w:rPr>
            </w:pPr>
            <w:r w:rsidRPr="00A86F2E">
              <w:rPr>
                <w:rFonts w:ascii="標楷體" w:eastAsia="標楷體" w:hAnsi="標楷體" w:hint="eastAsia"/>
              </w:rPr>
              <w:t>12月2日（一）下午1:20</w:t>
            </w:r>
            <w:r w:rsidR="00A24A7B" w:rsidRPr="00A86F2E">
              <w:rPr>
                <w:rFonts w:ascii="標楷體" w:eastAsia="標楷體" w:hAnsi="標楷體" w:hint="eastAsia"/>
              </w:rPr>
              <w:t xml:space="preserve"> ~ 3：50 </w:t>
            </w:r>
          </w:p>
        </w:tc>
      </w:tr>
      <w:tr w:rsidR="00A2284F" w:rsidRPr="00A86F2E" w:rsidTr="00A24A7B">
        <w:tc>
          <w:tcPr>
            <w:tcW w:w="2553" w:type="dxa"/>
          </w:tcPr>
          <w:p w:rsidR="00A2284F" w:rsidRPr="00A86F2E" w:rsidRDefault="00A2284F" w:rsidP="00A24A7B">
            <w:pPr>
              <w:jc w:val="center"/>
              <w:rPr>
                <w:rFonts w:ascii="標楷體" w:eastAsia="標楷體" w:hAnsi="標楷體"/>
              </w:rPr>
            </w:pPr>
            <w:proofErr w:type="gramStart"/>
            <w:r w:rsidRPr="00A86F2E">
              <w:rPr>
                <w:rFonts w:ascii="標楷體" w:eastAsia="標楷體" w:hAnsi="標楷體" w:hint="eastAsia"/>
              </w:rPr>
              <w:t>關主</w:t>
            </w:r>
            <w:proofErr w:type="gramEnd"/>
            <w:r w:rsidRPr="00A86F2E">
              <w:rPr>
                <w:rFonts w:ascii="標楷體" w:eastAsia="標楷體" w:hAnsi="標楷體" w:hint="eastAsia"/>
              </w:rPr>
              <w:t>1</w:t>
            </w:r>
          </w:p>
        </w:tc>
        <w:tc>
          <w:tcPr>
            <w:tcW w:w="2551" w:type="dxa"/>
            <w:tcBorders>
              <w:right w:val="single" w:sz="4" w:space="0" w:color="auto"/>
            </w:tcBorders>
          </w:tcPr>
          <w:p w:rsidR="00A2284F" w:rsidRPr="00A86F2E" w:rsidRDefault="00A2284F" w:rsidP="00A24A7B">
            <w:pPr>
              <w:jc w:val="center"/>
              <w:rPr>
                <w:rFonts w:ascii="標楷體" w:eastAsia="標楷體" w:hAnsi="標楷體"/>
              </w:rPr>
            </w:pPr>
            <w:proofErr w:type="gramStart"/>
            <w:r w:rsidRPr="00A86F2E">
              <w:rPr>
                <w:rFonts w:ascii="標楷體" w:eastAsia="標楷體" w:hAnsi="標楷體" w:hint="eastAsia"/>
              </w:rPr>
              <w:t>關主</w:t>
            </w:r>
            <w:proofErr w:type="gramEnd"/>
            <w:r w:rsidRPr="00A86F2E">
              <w:rPr>
                <w:rFonts w:ascii="標楷體" w:eastAsia="標楷體" w:hAnsi="標楷體" w:hint="eastAsia"/>
              </w:rPr>
              <w:t>2</w:t>
            </w:r>
          </w:p>
        </w:tc>
      </w:tr>
      <w:tr w:rsidR="00A2284F" w:rsidRPr="00A86F2E" w:rsidTr="00A24A7B">
        <w:tc>
          <w:tcPr>
            <w:tcW w:w="2553" w:type="dxa"/>
          </w:tcPr>
          <w:p w:rsidR="00A2284F" w:rsidRPr="00A86F2E" w:rsidRDefault="00A2284F" w:rsidP="00A24A7B">
            <w:pPr>
              <w:jc w:val="center"/>
              <w:rPr>
                <w:rFonts w:ascii="標楷體" w:eastAsia="標楷體" w:hAnsi="標楷體"/>
              </w:rPr>
            </w:pPr>
            <w:r w:rsidRPr="00A86F2E">
              <w:rPr>
                <w:rFonts w:ascii="標楷體" w:eastAsia="標楷體" w:hAnsi="標楷體" w:hint="eastAsia"/>
              </w:rPr>
              <w:t>徐安晴</w:t>
            </w:r>
            <w:r w:rsidR="00612D98" w:rsidRPr="00A86F2E">
              <w:rPr>
                <w:rFonts w:ascii="標楷體" w:eastAsia="標楷體" w:hAnsi="標楷體" w:hint="eastAsia"/>
              </w:rPr>
              <w:t>老師</w:t>
            </w:r>
          </w:p>
        </w:tc>
        <w:tc>
          <w:tcPr>
            <w:tcW w:w="2551" w:type="dxa"/>
            <w:tcBorders>
              <w:right w:val="single" w:sz="4" w:space="0" w:color="auto"/>
            </w:tcBorders>
          </w:tcPr>
          <w:p w:rsidR="00A2284F" w:rsidRPr="00A86F2E" w:rsidRDefault="00A2284F" w:rsidP="00A24A7B">
            <w:pPr>
              <w:jc w:val="center"/>
              <w:rPr>
                <w:rFonts w:ascii="標楷體" w:eastAsia="標楷體" w:hAnsi="標楷體"/>
              </w:rPr>
            </w:pPr>
            <w:r w:rsidRPr="00A86F2E">
              <w:rPr>
                <w:rFonts w:ascii="標楷體" w:eastAsia="標楷體" w:hAnsi="標楷體" w:hint="eastAsia"/>
              </w:rPr>
              <w:t>何</w:t>
            </w:r>
            <w:r w:rsidR="00A24A7B" w:rsidRPr="00A86F2E">
              <w:rPr>
                <w:rFonts w:ascii="標楷體" w:eastAsia="標楷體" w:hAnsi="標楷體" w:hint="eastAsia"/>
              </w:rPr>
              <w:t xml:space="preserve">  </w:t>
            </w:r>
            <w:r w:rsidRPr="00A86F2E">
              <w:rPr>
                <w:rFonts w:ascii="標楷體" w:eastAsia="標楷體" w:hAnsi="標楷體" w:hint="eastAsia"/>
              </w:rPr>
              <w:t>燕</w:t>
            </w:r>
            <w:r w:rsidR="00612D98" w:rsidRPr="00A86F2E">
              <w:rPr>
                <w:rFonts w:ascii="標楷體" w:eastAsia="標楷體" w:hAnsi="標楷體" w:hint="eastAsia"/>
              </w:rPr>
              <w:t>老師</w:t>
            </w:r>
          </w:p>
        </w:tc>
      </w:tr>
    </w:tbl>
    <w:p w:rsidR="00284418" w:rsidRPr="00A86F2E" w:rsidRDefault="00A24A7B" w:rsidP="00284418">
      <w:pPr>
        <w:rPr>
          <w:rFonts w:ascii="標楷體" w:eastAsia="標楷體" w:hAnsi="標楷體"/>
          <w:shd w:val="pct15" w:color="auto" w:fill="FFFFFF"/>
        </w:rPr>
      </w:pPr>
      <w:r w:rsidRPr="00A86F2E">
        <w:rPr>
          <w:rFonts w:ascii="標楷體" w:eastAsia="標楷體" w:hAnsi="標楷體" w:hint="eastAsia"/>
          <w:shd w:val="pct15" w:color="auto" w:fill="FFFFFF"/>
        </w:rPr>
        <w:t>（1）</w:t>
      </w:r>
      <w:r w:rsidR="00284418" w:rsidRPr="00A86F2E">
        <w:rPr>
          <w:rFonts w:ascii="標楷體" w:eastAsia="標楷體" w:hAnsi="標楷體" w:hint="eastAsia"/>
          <w:shd w:val="pct15" w:color="auto" w:fill="FFFFFF"/>
        </w:rPr>
        <w:t>第一關【束手有策】</w:t>
      </w:r>
    </w:p>
    <w:p w:rsidR="00284418" w:rsidRPr="00A86F2E" w:rsidRDefault="00284418" w:rsidP="00284418">
      <w:pPr>
        <w:rPr>
          <w:rFonts w:ascii="標楷體" w:eastAsia="標楷體" w:hAnsi="標楷體"/>
        </w:rPr>
      </w:pPr>
      <w:r w:rsidRPr="00A86F2E">
        <w:rPr>
          <w:rFonts w:ascii="標楷體" w:eastAsia="標楷體" w:hAnsi="標楷體" w:hint="eastAsia"/>
        </w:rPr>
        <w:t>地點：五年級走廊</w:t>
      </w:r>
    </w:p>
    <w:p w:rsidR="00284418" w:rsidRPr="00A86F2E" w:rsidRDefault="00284418" w:rsidP="00284418">
      <w:pPr>
        <w:rPr>
          <w:rFonts w:ascii="標楷體" w:eastAsia="標楷體" w:hAnsi="標楷體"/>
        </w:rPr>
      </w:pPr>
      <w:r w:rsidRPr="00A86F2E">
        <w:rPr>
          <w:rFonts w:ascii="標楷體" w:eastAsia="標楷體" w:hAnsi="標楷體" w:hint="eastAsia"/>
        </w:rPr>
        <w:t>器材：束帶、外套</w:t>
      </w:r>
    </w:p>
    <w:p w:rsidR="00A24A7B" w:rsidRPr="00A86F2E" w:rsidRDefault="00A24A7B" w:rsidP="00A24A7B">
      <w:pPr>
        <w:rPr>
          <w:rFonts w:ascii="標楷體" w:eastAsia="標楷體" w:hAnsi="標楷體"/>
        </w:rPr>
      </w:pPr>
      <w:r w:rsidRPr="00A86F2E">
        <w:rPr>
          <w:rFonts w:ascii="標楷體" w:eastAsia="標楷體" w:hAnsi="標楷體" w:hint="eastAsia"/>
        </w:rPr>
        <w:t>※拍照攝影</w:t>
      </w:r>
      <w:proofErr w:type="gramStart"/>
      <w:r w:rsidRPr="00A86F2E">
        <w:rPr>
          <w:rFonts w:ascii="標楷體" w:eastAsia="標楷體" w:hAnsi="標楷體"/>
        </w:rPr>
        <w:t>—</w:t>
      </w:r>
      <w:proofErr w:type="gramEnd"/>
      <w:r w:rsidRPr="00A86F2E">
        <w:rPr>
          <w:rFonts w:ascii="標楷體" w:eastAsia="標楷體" w:hAnsi="標楷體" w:hint="eastAsia"/>
        </w:rPr>
        <w:t>林家慶先生</w:t>
      </w:r>
    </w:p>
    <w:p w:rsidR="00284418" w:rsidRPr="00A86F2E" w:rsidRDefault="00284418" w:rsidP="00284418">
      <w:pPr>
        <w:rPr>
          <w:rFonts w:ascii="標楷體" w:eastAsia="標楷體" w:hAnsi="標楷體"/>
        </w:rPr>
      </w:pPr>
    </w:p>
    <w:p w:rsidR="00A2284F" w:rsidRPr="00A86F2E" w:rsidRDefault="00A2284F" w:rsidP="00284418">
      <w:pPr>
        <w:rPr>
          <w:rFonts w:ascii="標楷體" w:eastAsia="標楷體" w:hAnsi="標楷體"/>
          <w:shd w:val="pct15" w:color="auto" w:fill="FFFFFF"/>
        </w:rPr>
      </w:pPr>
    </w:p>
    <w:tbl>
      <w:tblPr>
        <w:tblStyle w:val="aa"/>
        <w:tblpPr w:leftFromText="180" w:rightFromText="180" w:vertAnchor="text" w:horzAnchor="page" w:tblpX="5440" w:tblpY="-17"/>
        <w:tblW w:w="0" w:type="auto"/>
        <w:tblLook w:val="04A0" w:firstRow="1" w:lastRow="0" w:firstColumn="1" w:lastColumn="0" w:noHBand="0" w:noVBand="1"/>
      </w:tblPr>
      <w:tblGrid>
        <w:gridCol w:w="2583"/>
        <w:gridCol w:w="2581"/>
      </w:tblGrid>
      <w:tr w:rsidR="00A24A7B" w:rsidRPr="00A86F2E" w:rsidTr="00A24A7B">
        <w:trPr>
          <w:trHeight w:val="360"/>
        </w:trPr>
        <w:tc>
          <w:tcPr>
            <w:tcW w:w="5164" w:type="dxa"/>
            <w:gridSpan w:val="2"/>
            <w:tcBorders>
              <w:right w:val="single" w:sz="4" w:space="0" w:color="auto"/>
            </w:tcBorders>
          </w:tcPr>
          <w:p w:rsidR="00A24A7B" w:rsidRPr="00A86F2E" w:rsidRDefault="00A24A7B" w:rsidP="00A24A7B">
            <w:pPr>
              <w:jc w:val="center"/>
              <w:rPr>
                <w:rFonts w:ascii="標楷體" w:eastAsia="標楷體" w:hAnsi="標楷體"/>
              </w:rPr>
            </w:pPr>
            <w:r w:rsidRPr="00A86F2E">
              <w:rPr>
                <w:rFonts w:ascii="標楷體" w:eastAsia="標楷體" w:hAnsi="標楷體" w:hint="eastAsia"/>
              </w:rPr>
              <w:t>12月2日（一）下午1:20~ 3：50</w:t>
            </w:r>
          </w:p>
        </w:tc>
      </w:tr>
      <w:tr w:rsidR="00A24A7B" w:rsidRPr="00A86F2E" w:rsidTr="00A24A7B">
        <w:trPr>
          <w:trHeight w:val="345"/>
        </w:trPr>
        <w:tc>
          <w:tcPr>
            <w:tcW w:w="2583" w:type="dxa"/>
          </w:tcPr>
          <w:p w:rsidR="00A24A7B" w:rsidRPr="00A86F2E" w:rsidRDefault="00A24A7B" w:rsidP="00A24A7B">
            <w:pPr>
              <w:jc w:val="center"/>
              <w:rPr>
                <w:rFonts w:ascii="標楷體" w:eastAsia="標楷體" w:hAnsi="標楷體"/>
              </w:rPr>
            </w:pPr>
            <w:proofErr w:type="gramStart"/>
            <w:r w:rsidRPr="00A86F2E">
              <w:rPr>
                <w:rFonts w:ascii="標楷體" w:eastAsia="標楷體" w:hAnsi="標楷體" w:hint="eastAsia"/>
              </w:rPr>
              <w:t>關主</w:t>
            </w:r>
            <w:proofErr w:type="gramEnd"/>
            <w:r w:rsidRPr="00A86F2E">
              <w:rPr>
                <w:rFonts w:ascii="標楷體" w:eastAsia="標楷體" w:hAnsi="標楷體" w:hint="eastAsia"/>
              </w:rPr>
              <w:t>1</w:t>
            </w:r>
          </w:p>
        </w:tc>
        <w:tc>
          <w:tcPr>
            <w:tcW w:w="2581" w:type="dxa"/>
            <w:tcBorders>
              <w:right w:val="single" w:sz="4" w:space="0" w:color="auto"/>
            </w:tcBorders>
          </w:tcPr>
          <w:p w:rsidR="00A24A7B" w:rsidRPr="00A86F2E" w:rsidRDefault="00A24A7B" w:rsidP="00A24A7B">
            <w:pPr>
              <w:jc w:val="center"/>
              <w:rPr>
                <w:rFonts w:ascii="標楷體" w:eastAsia="標楷體" w:hAnsi="標楷體"/>
              </w:rPr>
            </w:pPr>
            <w:proofErr w:type="gramStart"/>
            <w:r w:rsidRPr="00A86F2E">
              <w:rPr>
                <w:rFonts w:ascii="標楷體" w:eastAsia="標楷體" w:hAnsi="標楷體" w:hint="eastAsia"/>
              </w:rPr>
              <w:t>關主</w:t>
            </w:r>
            <w:proofErr w:type="gramEnd"/>
            <w:r w:rsidRPr="00A86F2E">
              <w:rPr>
                <w:rFonts w:ascii="標楷體" w:eastAsia="標楷體" w:hAnsi="標楷體" w:hint="eastAsia"/>
              </w:rPr>
              <w:t>2</w:t>
            </w:r>
          </w:p>
        </w:tc>
      </w:tr>
      <w:tr w:rsidR="00A24A7B" w:rsidRPr="00A86F2E" w:rsidTr="00A24A7B">
        <w:trPr>
          <w:trHeight w:val="1095"/>
        </w:trPr>
        <w:tc>
          <w:tcPr>
            <w:tcW w:w="2583" w:type="dxa"/>
          </w:tcPr>
          <w:p w:rsidR="00A24A7B" w:rsidRPr="00A86F2E" w:rsidRDefault="00A24A7B" w:rsidP="00A24A7B">
            <w:pPr>
              <w:jc w:val="center"/>
              <w:rPr>
                <w:rFonts w:ascii="標楷體" w:eastAsia="標楷體" w:hAnsi="標楷體"/>
              </w:rPr>
            </w:pPr>
            <w:r w:rsidRPr="00A86F2E">
              <w:rPr>
                <w:rFonts w:ascii="標楷體" w:eastAsia="標楷體" w:hAnsi="標楷體" w:hint="eastAsia"/>
              </w:rPr>
              <w:t>郭佩菁老師</w:t>
            </w:r>
          </w:p>
        </w:tc>
        <w:tc>
          <w:tcPr>
            <w:tcW w:w="2581" w:type="dxa"/>
            <w:tcBorders>
              <w:right w:val="single" w:sz="4" w:space="0" w:color="auto"/>
            </w:tcBorders>
          </w:tcPr>
          <w:p w:rsidR="00A24A7B" w:rsidRPr="00A86F2E" w:rsidRDefault="00A24A7B" w:rsidP="00A24A7B">
            <w:pPr>
              <w:jc w:val="center"/>
              <w:rPr>
                <w:rFonts w:ascii="標楷體" w:eastAsia="標楷體" w:hAnsi="標楷體"/>
              </w:rPr>
            </w:pPr>
            <w:r w:rsidRPr="00A86F2E">
              <w:rPr>
                <w:rFonts w:ascii="標楷體" w:eastAsia="標楷體" w:hAnsi="標楷體" w:hint="eastAsia"/>
              </w:rPr>
              <w:t>辜智怡老師(第六節)</w:t>
            </w:r>
          </w:p>
          <w:p w:rsidR="00A24A7B" w:rsidRPr="00A86F2E" w:rsidRDefault="00A24A7B" w:rsidP="00A24A7B">
            <w:pPr>
              <w:jc w:val="center"/>
              <w:rPr>
                <w:rFonts w:ascii="標楷體" w:eastAsia="標楷體" w:hAnsi="標楷體"/>
              </w:rPr>
            </w:pPr>
            <w:r w:rsidRPr="00A86F2E">
              <w:rPr>
                <w:rFonts w:ascii="標楷體" w:eastAsia="標楷體" w:hAnsi="標楷體" w:hint="eastAsia"/>
              </w:rPr>
              <w:t>林佳奇老師(第七節)</w:t>
            </w:r>
          </w:p>
          <w:p w:rsidR="00A24A7B" w:rsidRPr="00A86F2E" w:rsidRDefault="00A24A7B" w:rsidP="00A24A7B">
            <w:pPr>
              <w:jc w:val="center"/>
              <w:rPr>
                <w:rFonts w:ascii="標楷體" w:eastAsia="標楷體" w:hAnsi="標楷體"/>
              </w:rPr>
            </w:pPr>
            <w:r w:rsidRPr="00A86F2E">
              <w:rPr>
                <w:rFonts w:ascii="標楷體" w:eastAsia="標楷體" w:hAnsi="標楷體" w:hint="eastAsia"/>
              </w:rPr>
              <w:t>溫  晏老師(第八節)</w:t>
            </w:r>
          </w:p>
        </w:tc>
      </w:tr>
    </w:tbl>
    <w:p w:rsidR="00284418" w:rsidRPr="00A86F2E" w:rsidRDefault="00A24A7B" w:rsidP="00284418">
      <w:pPr>
        <w:rPr>
          <w:rFonts w:ascii="標楷體" w:eastAsia="標楷體" w:hAnsi="標楷體"/>
          <w:shd w:val="pct15" w:color="auto" w:fill="FFFFFF"/>
        </w:rPr>
      </w:pPr>
      <w:r w:rsidRPr="00A86F2E">
        <w:rPr>
          <w:rFonts w:ascii="標楷體" w:eastAsia="標楷體" w:hAnsi="標楷體" w:hint="eastAsia"/>
          <w:shd w:val="pct15" w:color="auto" w:fill="FFFFFF"/>
        </w:rPr>
        <w:t>（2）</w:t>
      </w:r>
      <w:r w:rsidR="00284418" w:rsidRPr="00A86F2E">
        <w:rPr>
          <w:rFonts w:ascii="標楷體" w:eastAsia="標楷體" w:hAnsi="標楷體" w:hint="eastAsia"/>
          <w:shd w:val="pct15" w:color="auto" w:fill="FFFFFF"/>
        </w:rPr>
        <w:t>第二關【請跟我來】</w:t>
      </w:r>
    </w:p>
    <w:p w:rsidR="00284418" w:rsidRPr="00A86F2E" w:rsidRDefault="00284418" w:rsidP="00284418">
      <w:pPr>
        <w:rPr>
          <w:rFonts w:ascii="標楷體" w:eastAsia="標楷體" w:hAnsi="標楷體"/>
        </w:rPr>
      </w:pPr>
      <w:r w:rsidRPr="00A86F2E">
        <w:rPr>
          <w:rFonts w:ascii="標楷體" w:eastAsia="標楷體" w:hAnsi="標楷體" w:hint="eastAsia"/>
        </w:rPr>
        <w:t>地點：</w:t>
      </w:r>
      <w:proofErr w:type="gramStart"/>
      <w:r w:rsidRPr="00A86F2E">
        <w:rPr>
          <w:rFonts w:ascii="標楷體" w:eastAsia="標楷體" w:hAnsi="標楷體" w:hint="eastAsia"/>
        </w:rPr>
        <w:t>秀榮</w:t>
      </w:r>
      <w:proofErr w:type="gramEnd"/>
      <w:r w:rsidRPr="00A86F2E">
        <w:rPr>
          <w:rFonts w:ascii="標楷體" w:eastAsia="標楷體" w:hAnsi="標楷體" w:hint="eastAsia"/>
        </w:rPr>
        <w:t>一樓教師辦公室</w:t>
      </w:r>
    </w:p>
    <w:p w:rsidR="00284418" w:rsidRPr="00A86F2E" w:rsidRDefault="00284418" w:rsidP="00284418">
      <w:pPr>
        <w:rPr>
          <w:rFonts w:ascii="標楷體" w:eastAsia="標楷體" w:hAnsi="標楷體"/>
        </w:rPr>
      </w:pPr>
      <w:r w:rsidRPr="00A86F2E">
        <w:rPr>
          <w:rFonts w:ascii="標楷體" w:eastAsia="標楷體" w:hAnsi="標楷體" w:hint="eastAsia"/>
        </w:rPr>
        <w:t>器材：衛生紙、膠帶、眼罩</w:t>
      </w:r>
    </w:p>
    <w:p w:rsidR="00A24A7B" w:rsidRPr="00A86F2E" w:rsidRDefault="00A24A7B" w:rsidP="00A24A7B">
      <w:pPr>
        <w:rPr>
          <w:rFonts w:ascii="標楷體" w:eastAsia="標楷體" w:hAnsi="標楷體"/>
        </w:rPr>
      </w:pPr>
      <w:r w:rsidRPr="00A86F2E">
        <w:rPr>
          <w:rFonts w:ascii="標楷體" w:eastAsia="標楷體" w:hAnsi="標楷體" w:hint="eastAsia"/>
        </w:rPr>
        <w:t>※拍照攝影</w:t>
      </w:r>
      <w:proofErr w:type="gramStart"/>
      <w:r w:rsidRPr="00A86F2E">
        <w:rPr>
          <w:rFonts w:ascii="標楷體" w:eastAsia="標楷體" w:hAnsi="標楷體"/>
        </w:rPr>
        <w:t>—</w:t>
      </w:r>
      <w:proofErr w:type="gramEnd"/>
      <w:r w:rsidRPr="00A86F2E">
        <w:rPr>
          <w:rFonts w:ascii="標楷體" w:eastAsia="標楷體" w:hAnsi="標楷體" w:hint="eastAsia"/>
        </w:rPr>
        <w:t>林家慶先生</w:t>
      </w:r>
    </w:p>
    <w:p w:rsidR="00284418" w:rsidRPr="00A86F2E" w:rsidRDefault="00284418" w:rsidP="00284418">
      <w:pPr>
        <w:rPr>
          <w:rFonts w:ascii="標楷體" w:eastAsia="標楷體" w:hAnsi="標楷體"/>
        </w:rPr>
      </w:pPr>
    </w:p>
    <w:p w:rsidR="00A2284F" w:rsidRPr="00A86F2E" w:rsidRDefault="00A2284F" w:rsidP="00284418">
      <w:pPr>
        <w:rPr>
          <w:rFonts w:ascii="標楷體" w:eastAsia="標楷體" w:hAnsi="標楷體"/>
          <w:shd w:val="pct15" w:color="auto" w:fill="FFFFFF"/>
        </w:rPr>
      </w:pPr>
    </w:p>
    <w:p w:rsidR="00A2284F" w:rsidRDefault="00A2284F" w:rsidP="00284418">
      <w:pPr>
        <w:rPr>
          <w:shd w:val="pct15" w:color="auto" w:fill="FFFFFF"/>
        </w:rPr>
      </w:pPr>
    </w:p>
    <w:tbl>
      <w:tblPr>
        <w:tblStyle w:val="aa"/>
        <w:tblpPr w:leftFromText="180" w:rightFromText="180" w:vertAnchor="text" w:horzAnchor="page" w:tblpX="5470" w:tblpY="118"/>
        <w:tblW w:w="0" w:type="auto"/>
        <w:tblLook w:val="04A0" w:firstRow="1" w:lastRow="0" w:firstColumn="1" w:lastColumn="0" w:noHBand="0" w:noVBand="1"/>
      </w:tblPr>
      <w:tblGrid>
        <w:gridCol w:w="2553"/>
        <w:gridCol w:w="2551"/>
      </w:tblGrid>
      <w:tr w:rsidR="00A2284F" w:rsidTr="00A24A7B">
        <w:tc>
          <w:tcPr>
            <w:tcW w:w="5104" w:type="dxa"/>
            <w:gridSpan w:val="2"/>
            <w:tcBorders>
              <w:right w:val="single" w:sz="4" w:space="0" w:color="auto"/>
            </w:tcBorders>
          </w:tcPr>
          <w:p w:rsidR="00A2284F" w:rsidRPr="00A86F2E" w:rsidRDefault="00A2284F" w:rsidP="00A24A7B">
            <w:pPr>
              <w:jc w:val="center"/>
              <w:rPr>
                <w:rFonts w:ascii="標楷體" w:eastAsia="標楷體" w:hAnsi="標楷體"/>
              </w:rPr>
            </w:pPr>
            <w:r w:rsidRPr="00A86F2E">
              <w:rPr>
                <w:rFonts w:ascii="標楷體" w:eastAsia="標楷體" w:hAnsi="標楷體" w:hint="eastAsia"/>
              </w:rPr>
              <w:t>12月2日（一）下午1:20</w:t>
            </w:r>
            <w:r w:rsidR="00A24A7B" w:rsidRPr="00A86F2E">
              <w:rPr>
                <w:rFonts w:ascii="標楷體" w:eastAsia="標楷體" w:hAnsi="標楷體" w:hint="eastAsia"/>
              </w:rPr>
              <w:t>~ 3：50</w:t>
            </w:r>
          </w:p>
        </w:tc>
      </w:tr>
      <w:tr w:rsidR="00A2284F" w:rsidTr="00A24A7B">
        <w:tc>
          <w:tcPr>
            <w:tcW w:w="2553" w:type="dxa"/>
          </w:tcPr>
          <w:p w:rsidR="00A2284F" w:rsidRPr="00A86F2E" w:rsidRDefault="00A2284F" w:rsidP="00A24A7B">
            <w:pPr>
              <w:jc w:val="center"/>
              <w:rPr>
                <w:rFonts w:ascii="標楷體" w:eastAsia="標楷體" w:hAnsi="標楷體"/>
              </w:rPr>
            </w:pPr>
            <w:proofErr w:type="gramStart"/>
            <w:r w:rsidRPr="00A86F2E">
              <w:rPr>
                <w:rFonts w:ascii="標楷體" w:eastAsia="標楷體" w:hAnsi="標楷體" w:hint="eastAsia"/>
              </w:rPr>
              <w:t>關主</w:t>
            </w:r>
            <w:proofErr w:type="gramEnd"/>
            <w:r w:rsidRPr="00A86F2E">
              <w:rPr>
                <w:rFonts w:ascii="標楷體" w:eastAsia="標楷體" w:hAnsi="標楷體" w:hint="eastAsia"/>
              </w:rPr>
              <w:t>1</w:t>
            </w:r>
          </w:p>
        </w:tc>
        <w:tc>
          <w:tcPr>
            <w:tcW w:w="2551" w:type="dxa"/>
            <w:tcBorders>
              <w:right w:val="single" w:sz="4" w:space="0" w:color="auto"/>
            </w:tcBorders>
          </w:tcPr>
          <w:p w:rsidR="00A2284F" w:rsidRPr="00A86F2E" w:rsidRDefault="00A2284F" w:rsidP="00A24A7B">
            <w:pPr>
              <w:jc w:val="center"/>
              <w:rPr>
                <w:rFonts w:ascii="標楷體" w:eastAsia="標楷體" w:hAnsi="標楷體"/>
              </w:rPr>
            </w:pPr>
            <w:proofErr w:type="gramStart"/>
            <w:r w:rsidRPr="00A86F2E">
              <w:rPr>
                <w:rFonts w:ascii="標楷體" w:eastAsia="標楷體" w:hAnsi="標楷體" w:hint="eastAsia"/>
              </w:rPr>
              <w:t>關主</w:t>
            </w:r>
            <w:proofErr w:type="gramEnd"/>
            <w:r w:rsidRPr="00A86F2E">
              <w:rPr>
                <w:rFonts w:ascii="標楷體" w:eastAsia="標楷體" w:hAnsi="標楷體" w:hint="eastAsia"/>
              </w:rPr>
              <w:t>2</w:t>
            </w:r>
          </w:p>
        </w:tc>
      </w:tr>
      <w:tr w:rsidR="00A2284F" w:rsidTr="00123F02">
        <w:trPr>
          <w:trHeight w:val="1247"/>
        </w:trPr>
        <w:tc>
          <w:tcPr>
            <w:tcW w:w="2553" w:type="dxa"/>
          </w:tcPr>
          <w:p w:rsidR="00A2284F" w:rsidRPr="00A86F2E" w:rsidRDefault="00A24A7B" w:rsidP="00A24A7B">
            <w:pPr>
              <w:rPr>
                <w:rFonts w:ascii="標楷體" w:eastAsia="標楷體" w:hAnsi="標楷體"/>
              </w:rPr>
            </w:pPr>
            <w:r w:rsidRPr="00A86F2E">
              <w:rPr>
                <w:rFonts w:ascii="標楷體" w:eastAsia="標楷體" w:hAnsi="標楷體" w:hint="eastAsia"/>
              </w:rPr>
              <w:t xml:space="preserve"> </w:t>
            </w:r>
            <w:r w:rsidR="00A2284F" w:rsidRPr="00A86F2E">
              <w:rPr>
                <w:rFonts w:ascii="標楷體" w:eastAsia="標楷體" w:hAnsi="標楷體" w:hint="eastAsia"/>
              </w:rPr>
              <w:t>洪西馨</w:t>
            </w:r>
            <w:r w:rsidRPr="00A86F2E">
              <w:rPr>
                <w:rFonts w:ascii="標楷體" w:eastAsia="標楷體" w:hAnsi="標楷體" w:hint="eastAsia"/>
              </w:rPr>
              <w:t>老師</w:t>
            </w:r>
            <w:r w:rsidR="00A2284F" w:rsidRPr="00A86F2E">
              <w:rPr>
                <w:rFonts w:ascii="標楷體" w:eastAsia="標楷體" w:hAnsi="標楷體" w:hint="eastAsia"/>
              </w:rPr>
              <w:t>(第六節)</w:t>
            </w:r>
          </w:p>
          <w:p w:rsidR="00A2284F" w:rsidRPr="00A86F2E" w:rsidRDefault="00A2284F" w:rsidP="00A24A7B">
            <w:pPr>
              <w:jc w:val="center"/>
              <w:rPr>
                <w:rFonts w:ascii="標楷體" w:eastAsia="標楷體" w:hAnsi="標楷體"/>
              </w:rPr>
            </w:pPr>
            <w:r w:rsidRPr="00A86F2E">
              <w:rPr>
                <w:rFonts w:ascii="標楷體" w:eastAsia="標楷體" w:hAnsi="標楷體" w:hint="eastAsia"/>
              </w:rPr>
              <w:t>楊朝芳</w:t>
            </w:r>
            <w:r w:rsidR="00A24A7B" w:rsidRPr="00A86F2E">
              <w:rPr>
                <w:rFonts w:ascii="標楷體" w:eastAsia="標楷體" w:hAnsi="標楷體" w:hint="eastAsia"/>
              </w:rPr>
              <w:t>老師</w:t>
            </w:r>
            <w:r w:rsidRPr="00A86F2E">
              <w:rPr>
                <w:rFonts w:ascii="標楷體" w:eastAsia="標楷體" w:hAnsi="標楷體" w:hint="eastAsia"/>
              </w:rPr>
              <w:t>(第七節)</w:t>
            </w:r>
          </w:p>
          <w:p w:rsidR="00A2284F" w:rsidRPr="00A86F2E" w:rsidRDefault="00A2284F" w:rsidP="00123F02">
            <w:pPr>
              <w:jc w:val="center"/>
              <w:rPr>
                <w:rFonts w:ascii="標楷體" w:eastAsia="標楷體" w:hAnsi="標楷體"/>
              </w:rPr>
            </w:pPr>
            <w:r w:rsidRPr="00A86F2E">
              <w:rPr>
                <w:rFonts w:ascii="標楷體" w:eastAsia="標楷體" w:hAnsi="標楷體" w:hint="eastAsia"/>
              </w:rPr>
              <w:t>吳彥杰</w:t>
            </w:r>
            <w:r w:rsidR="00A24A7B" w:rsidRPr="00A86F2E">
              <w:rPr>
                <w:rFonts w:ascii="標楷體" w:eastAsia="標楷體" w:hAnsi="標楷體" w:hint="eastAsia"/>
              </w:rPr>
              <w:t>老師</w:t>
            </w:r>
            <w:r w:rsidRPr="00A86F2E">
              <w:rPr>
                <w:rFonts w:ascii="標楷體" w:eastAsia="標楷體" w:hAnsi="標楷體" w:hint="eastAsia"/>
              </w:rPr>
              <w:t>(第八節)</w:t>
            </w:r>
          </w:p>
        </w:tc>
        <w:tc>
          <w:tcPr>
            <w:tcW w:w="2551" w:type="dxa"/>
            <w:tcBorders>
              <w:right w:val="single" w:sz="4" w:space="0" w:color="auto"/>
            </w:tcBorders>
          </w:tcPr>
          <w:p w:rsidR="00A2284F" w:rsidRPr="00A86F2E" w:rsidRDefault="00A2284F" w:rsidP="00A24A7B">
            <w:pPr>
              <w:jc w:val="center"/>
              <w:rPr>
                <w:rFonts w:ascii="標楷體" w:eastAsia="標楷體" w:hAnsi="標楷體"/>
              </w:rPr>
            </w:pPr>
            <w:r w:rsidRPr="00A86F2E">
              <w:rPr>
                <w:rFonts w:ascii="標楷體" w:eastAsia="標楷體" w:hAnsi="標楷體" w:hint="eastAsia"/>
              </w:rPr>
              <w:t>李信興</w:t>
            </w:r>
            <w:r w:rsidR="00A24A7B" w:rsidRPr="00A86F2E">
              <w:rPr>
                <w:rFonts w:ascii="標楷體" w:eastAsia="標楷體" w:hAnsi="標楷體" w:hint="eastAsia"/>
              </w:rPr>
              <w:t>老師</w:t>
            </w:r>
            <w:r w:rsidRPr="00A86F2E">
              <w:rPr>
                <w:rFonts w:ascii="標楷體" w:eastAsia="標楷體" w:hAnsi="標楷體" w:hint="eastAsia"/>
              </w:rPr>
              <w:t>(第六節)</w:t>
            </w:r>
          </w:p>
          <w:p w:rsidR="00A2284F" w:rsidRPr="00A86F2E" w:rsidRDefault="00A2284F" w:rsidP="00A24A7B">
            <w:pPr>
              <w:jc w:val="center"/>
              <w:rPr>
                <w:rFonts w:ascii="標楷體" w:eastAsia="標楷體" w:hAnsi="標楷體"/>
              </w:rPr>
            </w:pPr>
            <w:r w:rsidRPr="00A86F2E">
              <w:rPr>
                <w:rFonts w:ascii="標楷體" w:eastAsia="標楷體" w:hAnsi="標楷體" w:hint="eastAsia"/>
              </w:rPr>
              <w:t>郭文芳</w:t>
            </w:r>
            <w:r w:rsidR="00A24A7B" w:rsidRPr="00A86F2E">
              <w:rPr>
                <w:rFonts w:ascii="標楷體" w:eastAsia="標楷體" w:hAnsi="標楷體" w:hint="eastAsia"/>
              </w:rPr>
              <w:t>老師</w:t>
            </w:r>
            <w:r w:rsidRPr="00A86F2E">
              <w:rPr>
                <w:rFonts w:ascii="標楷體" w:eastAsia="標楷體" w:hAnsi="標楷體" w:hint="eastAsia"/>
              </w:rPr>
              <w:t>(第七節)</w:t>
            </w:r>
          </w:p>
          <w:p w:rsidR="00A2284F" w:rsidRPr="00A86F2E" w:rsidRDefault="00A2284F" w:rsidP="00A24A7B">
            <w:pPr>
              <w:jc w:val="center"/>
              <w:rPr>
                <w:rFonts w:ascii="標楷體" w:eastAsia="標楷體" w:hAnsi="標楷體"/>
              </w:rPr>
            </w:pPr>
            <w:r w:rsidRPr="00A86F2E">
              <w:rPr>
                <w:rFonts w:ascii="標楷體" w:eastAsia="標楷體" w:hAnsi="標楷體" w:hint="eastAsia"/>
              </w:rPr>
              <w:t>簡瑋嬋</w:t>
            </w:r>
            <w:r w:rsidR="00A24A7B" w:rsidRPr="00A86F2E">
              <w:rPr>
                <w:rFonts w:ascii="標楷體" w:eastAsia="標楷體" w:hAnsi="標楷體" w:hint="eastAsia"/>
              </w:rPr>
              <w:t>老師</w:t>
            </w:r>
            <w:r w:rsidRPr="00A86F2E">
              <w:rPr>
                <w:rFonts w:ascii="標楷體" w:eastAsia="標楷體" w:hAnsi="標楷體" w:hint="eastAsia"/>
              </w:rPr>
              <w:t>(第八節)</w:t>
            </w:r>
          </w:p>
        </w:tc>
      </w:tr>
    </w:tbl>
    <w:p w:rsidR="00284418" w:rsidRPr="00A86F2E" w:rsidRDefault="00A24A7B" w:rsidP="00284418">
      <w:pPr>
        <w:rPr>
          <w:rFonts w:ascii="標楷體" w:eastAsia="標楷體" w:hAnsi="標楷體"/>
          <w:shd w:val="pct15" w:color="auto" w:fill="FFFFFF"/>
        </w:rPr>
      </w:pPr>
      <w:r w:rsidRPr="00A86F2E">
        <w:rPr>
          <w:rFonts w:ascii="標楷體" w:eastAsia="標楷體" w:hAnsi="標楷體" w:hint="eastAsia"/>
          <w:shd w:val="pct15" w:color="auto" w:fill="FFFFFF"/>
        </w:rPr>
        <w:t>（3）</w:t>
      </w:r>
      <w:r w:rsidR="00284418" w:rsidRPr="00A86F2E">
        <w:rPr>
          <w:rFonts w:ascii="標楷體" w:eastAsia="標楷體" w:hAnsi="標楷體" w:hint="eastAsia"/>
          <w:shd w:val="pct15" w:color="auto" w:fill="FFFFFF"/>
        </w:rPr>
        <w:t>第三關【獨步能支】</w:t>
      </w:r>
    </w:p>
    <w:p w:rsidR="00284418" w:rsidRPr="00A86F2E" w:rsidRDefault="00284418" w:rsidP="00284418">
      <w:pPr>
        <w:rPr>
          <w:rFonts w:ascii="標楷體" w:eastAsia="標楷體" w:hAnsi="標楷體"/>
        </w:rPr>
      </w:pPr>
      <w:r w:rsidRPr="00A86F2E">
        <w:rPr>
          <w:rFonts w:ascii="標楷體" w:eastAsia="標楷體" w:hAnsi="標楷體" w:hint="eastAsia"/>
        </w:rPr>
        <w:t>地點：</w:t>
      </w:r>
      <w:proofErr w:type="gramStart"/>
      <w:r w:rsidRPr="00A86F2E">
        <w:rPr>
          <w:rFonts w:ascii="標楷體" w:eastAsia="標楷體" w:hAnsi="標楷體" w:hint="eastAsia"/>
        </w:rPr>
        <w:t>秀榮</w:t>
      </w:r>
      <w:proofErr w:type="gramEnd"/>
      <w:r w:rsidRPr="00A86F2E">
        <w:rPr>
          <w:rFonts w:ascii="標楷體" w:eastAsia="標楷體" w:hAnsi="標楷體" w:hint="eastAsia"/>
        </w:rPr>
        <w:t>一樓殘障坡道</w:t>
      </w:r>
    </w:p>
    <w:p w:rsidR="00284418" w:rsidRPr="00A86F2E" w:rsidRDefault="00284418" w:rsidP="00284418">
      <w:pPr>
        <w:rPr>
          <w:rFonts w:ascii="標楷體" w:eastAsia="標楷體" w:hAnsi="標楷體"/>
        </w:rPr>
      </w:pPr>
      <w:r w:rsidRPr="00A86F2E">
        <w:rPr>
          <w:rFonts w:ascii="標楷體" w:eastAsia="標楷體" w:hAnsi="標楷體" w:hint="eastAsia"/>
        </w:rPr>
        <w:t>器材：氣球、橡皮筋、打氣筒</w:t>
      </w:r>
    </w:p>
    <w:p w:rsidR="00284418" w:rsidRPr="00A86F2E" w:rsidRDefault="00284418" w:rsidP="00284418">
      <w:pPr>
        <w:rPr>
          <w:rFonts w:ascii="標楷體" w:eastAsia="標楷體" w:hAnsi="標楷體"/>
        </w:rPr>
      </w:pPr>
      <w:r w:rsidRPr="00A86F2E">
        <w:rPr>
          <w:rFonts w:ascii="標楷體" w:eastAsia="標楷體" w:hAnsi="標楷體" w:hint="eastAsia"/>
        </w:rPr>
        <w:t>※拍照攝影</w:t>
      </w:r>
      <w:proofErr w:type="gramStart"/>
      <w:r w:rsidRPr="00A86F2E">
        <w:rPr>
          <w:rFonts w:ascii="標楷體" w:eastAsia="標楷體" w:hAnsi="標楷體"/>
        </w:rPr>
        <w:t>—</w:t>
      </w:r>
      <w:proofErr w:type="gramEnd"/>
      <w:r w:rsidRPr="00A86F2E">
        <w:rPr>
          <w:rFonts w:ascii="標楷體" w:eastAsia="標楷體" w:hAnsi="標楷體" w:hint="eastAsia"/>
        </w:rPr>
        <w:t>林家慶先生</w:t>
      </w:r>
    </w:p>
    <w:p w:rsidR="00A2284F" w:rsidRPr="00A86F2E" w:rsidRDefault="00A2284F" w:rsidP="00A2284F">
      <w:pPr>
        <w:rPr>
          <w:rFonts w:ascii="標楷體" w:eastAsia="標楷體" w:hAnsi="標楷體" w:cs="Arial"/>
          <w:color w:val="FF99CC"/>
          <w:spacing w:val="30"/>
          <w:szCs w:val="22"/>
        </w:rPr>
      </w:pPr>
    </w:p>
    <w:p w:rsidR="00A2284F" w:rsidRDefault="00A2284F" w:rsidP="00A2284F">
      <w:pPr>
        <w:rPr>
          <w:rFonts w:ascii="Arial" w:eastAsiaTheme="minorEastAsia" w:hAnsi="Arial" w:cs="Arial"/>
          <w:color w:val="FF99CC"/>
          <w:spacing w:val="30"/>
          <w:szCs w:val="22"/>
        </w:rPr>
      </w:pPr>
    </w:p>
    <w:p w:rsidR="00A2284F" w:rsidRPr="00A2284F" w:rsidRDefault="00A2284F" w:rsidP="00A2284F">
      <w:pPr>
        <w:rPr>
          <w:rFonts w:ascii="Arial" w:eastAsiaTheme="minorEastAsia" w:hAnsi="Arial" w:cs="Arial"/>
          <w:spacing w:val="30"/>
          <w:szCs w:val="22"/>
        </w:rPr>
      </w:pPr>
    </w:p>
    <w:p w:rsidR="00A24A7B" w:rsidRDefault="00A24A7B" w:rsidP="00A2284F">
      <w:pPr>
        <w:rPr>
          <w:rFonts w:asciiTheme="minorEastAsia" w:eastAsiaTheme="minorEastAsia" w:hAnsiTheme="minorEastAsia" w:cs="Arial"/>
          <w:spacing w:val="30"/>
          <w:szCs w:val="22"/>
        </w:rPr>
      </w:pPr>
    </w:p>
    <w:p w:rsidR="00612D98" w:rsidRPr="00A86F2E" w:rsidRDefault="00A86F2E" w:rsidP="00A86F2E">
      <w:pPr>
        <w:spacing w:line="400" w:lineRule="exact"/>
        <w:rPr>
          <w:rFonts w:ascii="標楷體" w:eastAsia="標楷體" w:hAnsi="標楷體" w:cs="Arial"/>
          <w:spacing w:val="30"/>
          <w:sz w:val="28"/>
          <w:szCs w:val="28"/>
        </w:rPr>
      </w:pPr>
      <w:r>
        <w:rPr>
          <w:rFonts w:ascii="標楷體" w:eastAsia="標楷體" w:hAnsi="標楷體" w:cs="Arial" w:hint="eastAsia"/>
          <w:spacing w:val="30"/>
          <w:sz w:val="28"/>
          <w:szCs w:val="28"/>
        </w:rPr>
        <w:t>七</w:t>
      </w:r>
      <w:r w:rsidR="00612D98" w:rsidRPr="00A86F2E">
        <w:rPr>
          <w:rFonts w:ascii="標楷體" w:eastAsia="標楷體" w:hAnsi="標楷體" w:cs="Arial" w:hint="eastAsia"/>
          <w:spacing w:val="30"/>
          <w:sz w:val="28"/>
          <w:szCs w:val="28"/>
        </w:rPr>
        <w:t>、級任</w:t>
      </w:r>
      <w:r w:rsidR="00A2284F" w:rsidRPr="00A86F2E">
        <w:rPr>
          <w:rFonts w:ascii="標楷體" w:eastAsia="標楷體" w:hAnsi="標楷體" w:cs="Arial"/>
          <w:spacing w:val="30"/>
          <w:sz w:val="28"/>
          <w:szCs w:val="28"/>
        </w:rPr>
        <w:t>老師</w:t>
      </w:r>
      <w:r w:rsidR="00612D98" w:rsidRPr="00A86F2E">
        <w:rPr>
          <w:rFonts w:ascii="標楷體" w:eastAsia="標楷體" w:hAnsi="標楷體" w:cs="Arial" w:hint="eastAsia"/>
          <w:spacing w:val="30"/>
          <w:sz w:val="28"/>
          <w:szCs w:val="28"/>
        </w:rPr>
        <w:t>相關工作分配：</w:t>
      </w:r>
      <w:r w:rsidR="00A2284F" w:rsidRPr="00A86F2E">
        <w:rPr>
          <w:rFonts w:ascii="標楷體" w:eastAsia="標楷體" w:hAnsi="標楷體" w:cs="Arial"/>
          <w:spacing w:val="30"/>
          <w:sz w:val="28"/>
          <w:szCs w:val="28"/>
        </w:rPr>
        <w:br/>
        <w:t>1.</w:t>
      </w:r>
      <w:r w:rsidR="00612D98" w:rsidRPr="00A86F2E">
        <w:rPr>
          <w:rFonts w:ascii="標楷體" w:eastAsia="標楷體" w:hAnsi="標楷體" w:cs="Arial" w:hint="eastAsia"/>
          <w:spacing w:val="30"/>
          <w:sz w:val="28"/>
          <w:szCs w:val="28"/>
        </w:rPr>
        <w:t>先將班上分作三大組</w:t>
      </w:r>
    </w:p>
    <w:p w:rsidR="00A2284F" w:rsidRPr="00A86F2E" w:rsidRDefault="00612D98" w:rsidP="00A86F2E">
      <w:pPr>
        <w:spacing w:line="400" w:lineRule="exact"/>
        <w:rPr>
          <w:rFonts w:ascii="標楷體" w:eastAsia="標楷體" w:hAnsi="標楷體" w:cs="Arial"/>
          <w:spacing w:val="30"/>
          <w:sz w:val="28"/>
          <w:szCs w:val="28"/>
        </w:rPr>
      </w:pPr>
      <w:r w:rsidRPr="00A86F2E">
        <w:rPr>
          <w:rFonts w:ascii="標楷體" w:eastAsia="標楷體" w:hAnsi="標楷體" w:cs="Arial" w:hint="eastAsia"/>
          <w:spacing w:val="30"/>
          <w:sz w:val="28"/>
          <w:szCs w:val="28"/>
        </w:rPr>
        <w:t>2.</w:t>
      </w:r>
      <w:r w:rsidR="00A2284F" w:rsidRPr="00A86F2E">
        <w:rPr>
          <w:rFonts w:ascii="標楷體" w:eastAsia="標楷體" w:hAnsi="標楷體" w:cs="Arial"/>
          <w:spacing w:val="30"/>
          <w:sz w:val="28"/>
          <w:szCs w:val="28"/>
        </w:rPr>
        <w:t>活動進行時引導工作及班級秩序維持</w:t>
      </w:r>
      <w:r w:rsidR="00A2284F" w:rsidRPr="00A86F2E">
        <w:rPr>
          <w:rFonts w:ascii="標楷體" w:eastAsia="標楷體" w:hAnsi="標楷體" w:cs="Arial"/>
          <w:spacing w:val="30"/>
          <w:sz w:val="28"/>
          <w:szCs w:val="28"/>
        </w:rPr>
        <w:br/>
      </w:r>
      <w:r w:rsidR="00A24A7B" w:rsidRPr="00A86F2E">
        <w:rPr>
          <w:rFonts w:ascii="標楷體" w:eastAsia="標楷體" w:hAnsi="標楷體" w:cs="Arial" w:hint="eastAsia"/>
          <w:spacing w:val="30"/>
          <w:sz w:val="28"/>
          <w:szCs w:val="28"/>
        </w:rPr>
        <w:t>3</w:t>
      </w:r>
      <w:r w:rsidR="00A2284F" w:rsidRPr="00A86F2E">
        <w:rPr>
          <w:rFonts w:ascii="標楷體" w:eastAsia="標楷體" w:hAnsi="標楷體" w:cs="Arial"/>
          <w:spacing w:val="30"/>
          <w:sz w:val="28"/>
          <w:szCs w:val="28"/>
        </w:rPr>
        <w:t>.體驗活動以班級為單位</w:t>
      </w:r>
      <w:r w:rsidR="00A2284F" w:rsidRPr="00A86F2E">
        <w:rPr>
          <w:rFonts w:ascii="標楷體" w:eastAsia="標楷體" w:hAnsi="標楷體" w:cs="Arial"/>
          <w:spacing w:val="30"/>
          <w:sz w:val="28"/>
          <w:szCs w:val="28"/>
        </w:rPr>
        <w:br/>
      </w:r>
      <w:r w:rsidR="00A24A7B" w:rsidRPr="00A86F2E">
        <w:rPr>
          <w:rFonts w:ascii="標楷體" w:eastAsia="標楷體" w:hAnsi="標楷體" w:cs="Arial" w:hint="eastAsia"/>
          <w:spacing w:val="30"/>
          <w:sz w:val="28"/>
          <w:szCs w:val="28"/>
        </w:rPr>
        <w:t>4</w:t>
      </w:r>
      <w:r w:rsidR="00A2284F" w:rsidRPr="00A86F2E">
        <w:rPr>
          <w:rFonts w:ascii="標楷體" w:eastAsia="標楷體" w:hAnsi="標楷體" w:cs="Arial"/>
          <w:spacing w:val="30"/>
          <w:sz w:val="28"/>
          <w:szCs w:val="28"/>
        </w:rPr>
        <w:t>.請老師通知體驗的學生每人自備</w:t>
      </w:r>
      <w:r w:rsidR="00A2284F" w:rsidRPr="00A86F2E">
        <w:rPr>
          <w:rFonts w:ascii="標楷體" w:eastAsia="標楷體" w:hAnsi="標楷體" w:cs="Arial" w:hint="eastAsia"/>
          <w:spacing w:val="30"/>
          <w:sz w:val="28"/>
          <w:szCs w:val="28"/>
        </w:rPr>
        <w:t>衛生紙一張（放自己的口袋）</w:t>
      </w:r>
    </w:p>
    <w:p w:rsidR="00A2284F" w:rsidRPr="00A86F2E" w:rsidRDefault="00A24A7B" w:rsidP="00A86F2E">
      <w:pPr>
        <w:spacing w:line="400" w:lineRule="exact"/>
        <w:rPr>
          <w:rFonts w:ascii="標楷體" w:eastAsia="標楷體" w:hAnsi="標楷體" w:cs="Arial"/>
          <w:spacing w:val="30"/>
          <w:sz w:val="28"/>
          <w:szCs w:val="28"/>
        </w:rPr>
      </w:pPr>
      <w:r w:rsidRPr="00A86F2E">
        <w:rPr>
          <w:rFonts w:ascii="標楷體" w:eastAsia="標楷體" w:hAnsi="標楷體" w:cs="Arial" w:hint="eastAsia"/>
          <w:spacing w:val="30"/>
          <w:sz w:val="28"/>
          <w:szCs w:val="28"/>
        </w:rPr>
        <w:t>5</w:t>
      </w:r>
      <w:r w:rsidR="00A2284F" w:rsidRPr="00A86F2E">
        <w:rPr>
          <w:rFonts w:ascii="標楷體" w:eastAsia="標楷體" w:hAnsi="標楷體" w:cs="Arial" w:hint="eastAsia"/>
          <w:spacing w:val="30"/>
          <w:sz w:val="28"/>
          <w:szCs w:val="28"/>
        </w:rPr>
        <w:t>.</w:t>
      </w:r>
      <w:r w:rsidR="00A2284F" w:rsidRPr="00A86F2E">
        <w:rPr>
          <w:rFonts w:ascii="標楷體" w:eastAsia="標楷體" w:hAnsi="標楷體" w:cs="Arial"/>
          <w:spacing w:val="30"/>
          <w:sz w:val="28"/>
          <w:szCs w:val="28"/>
        </w:rPr>
        <w:t>活動後對小朋友的分享與教育 </w:t>
      </w:r>
    </w:p>
    <w:p w:rsidR="002173B5" w:rsidRPr="00A86F2E" w:rsidRDefault="002173B5" w:rsidP="00A86F2E">
      <w:pPr>
        <w:spacing w:line="400" w:lineRule="exact"/>
        <w:rPr>
          <w:rFonts w:ascii="標楷體" w:eastAsia="標楷體" w:hAnsi="標楷體" w:cstheme="minorBidi"/>
          <w:sz w:val="28"/>
          <w:szCs w:val="28"/>
        </w:rPr>
      </w:pPr>
      <w:r w:rsidRPr="00A86F2E">
        <w:rPr>
          <w:rFonts w:ascii="標楷體" w:eastAsia="標楷體" w:hAnsi="標楷體" w:cs="Arial" w:hint="eastAsia"/>
          <w:spacing w:val="30"/>
          <w:sz w:val="28"/>
          <w:szCs w:val="28"/>
        </w:rPr>
        <w:t>6.協助提醒學生將完成的闖關卡投入摸彩箱內</w:t>
      </w:r>
    </w:p>
    <w:p w:rsidR="00284418" w:rsidRPr="00A2284F" w:rsidRDefault="00284418" w:rsidP="0001752E">
      <w:pPr>
        <w:spacing w:line="340" w:lineRule="exact"/>
        <w:ind w:leftChars="6" w:left="55" w:hangingChars="17" w:hanging="41"/>
        <w:jc w:val="center"/>
        <w:rPr>
          <w:rFonts w:ascii="標楷體" w:eastAsia="標楷體" w:hAnsi="標楷體"/>
        </w:rPr>
      </w:pPr>
    </w:p>
    <w:sectPr w:rsidR="00284418" w:rsidRPr="00A2284F" w:rsidSect="001045D7">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32" w:rsidRDefault="002C5732" w:rsidP="004D5BB8">
      <w:r>
        <w:separator/>
      </w:r>
    </w:p>
  </w:endnote>
  <w:endnote w:type="continuationSeparator" w:id="0">
    <w:p w:rsidR="002C5732" w:rsidRDefault="002C5732" w:rsidP="004D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¼Ð·¢Åé">
    <w:altName w:val="Arial"/>
    <w:panose1 w:val="00000000000000000000"/>
    <w:charset w:val="00"/>
    <w:family w:val="moder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32" w:rsidRDefault="002C5732" w:rsidP="004D5BB8">
      <w:r>
        <w:separator/>
      </w:r>
    </w:p>
  </w:footnote>
  <w:footnote w:type="continuationSeparator" w:id="0">
    <w:p w:rsidR="002C5732" w:rsidRDefault="002C5732" w:rsidP="004D5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EB8"/>
    <w:multiLevelType w:val="singleLevel"/>
    <w:tmpl w:val="D9C87F38"/>
    <w:lvl w:ilvl="0">
      <w:start w:val="1"/>
      <w:numFmt w:val="taiwaneseCountingThousand"/>
      <w:lvlText w:val="（%1）"/>
      <w:lvlJc w:val="left"/>
      <w:pPr>
        <w:tabs>
          <w:tab w:val="num" w:pos="720"/>
        </w:tabs>
        <w:ind w:left="720" w:hanging="720"/>
      </w:pPr>
      <w:rPr>
        <w:rFonts w:hint="eastAsia"/>
      </w:rPr>
    </w:lvl>
  </w:abstractNum>
  <w:abstractNum w:abstractNumId="1">
    <w:nsid w:val="0797577A"/>
    <w:multiLevelType w:val="singleLevel"/>
    <w:tmpl w:val="3634DA4A"/>
    <w:lvl w:ilvl="0">
      <w:start w:val="1"/>
      <w:numFmt w:val="taiwaneseCountingThousand"/>
      <w:lvlText w:val="（%1）"/>
      <w:lvlJc w:val="left"/>
      <w:pPr>
        <w:tabs>
          <w:tab w:val="num" w:pos="720"/>
        </w:tabs>
        <w:ind w:left="720" w:hanging="720"/>
      </w:pPr>
      <w:rPr>
        <w:rFonts w:hint="eastAsia"/>
      </w:rPr>
    </w:lvl>
  </w:abstractNum>
  <w:abstractNum w:abstractNumId="2">
    <w:nsid w:val="165A426D"/>
    <w:multiLevelType w:val="hybridMultilevel"/>
    <w:tmpl w:val="21703DC4"/>
    <w:lvl w:ilvl="0" w:tplc="C3F04148">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3">
    <w:nsid w:val="1B496901"/>
    <w:multiLevelType w:val="hybridMultilevel"/>
    <w:tmpl w:val="4B2E77D6"/>
    <w:lvl w:ilvl="0" w:tplc="AEFED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763406"/>
    <w:multiLevelType w:val="hybridMultilevel"/>
    <w:tmpl w:val="025E4BA4"/>
    <w:lvl w:ilvl="0" w:tplc="CE009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150C18"/>
    <w:multiLevelType w:val="hybridMultilevel"/>
    <w:tmpl w:val="267E14D0"/>
    <w:lvl w:ilvl="0" w:tplc="9E5A740A">
      <w:start w:val="1"/>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3D442BCC"/>
    <w:multiLevelType w:val="hybridMultilevel"/>
    <w:tmpl w:val="EB909C40"/>
    <w:lvl w:ilvl="0" w:tplc="620A70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6544131"/>
    <w:multiLevelType w:val="hybridMultilevel"/>
    <w:tmpl w:val="3126DC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BC4F95"/>
    <w:multiLevelType w:val="hybridMultilevel"/>
    <w:tmpl w:val="96B62A74"/>
    <w:lvl w:ilvl="0" w:tplc="7A44FC60">
      <w:start w:val="1"/>
      <w:numFmt w:val="decimal"/>
      <w:lvlText w:val="%1."/>
      <w:lvlJc w:val="left"/>
      <w:pPr>
        <w:tabs>
          <w:tab w:val="num" w:pos="360"/>
        </w:tabs>
        <w:ind w:left="360" w:hanging="360"/>
      </w:pPr>
    </w:lvl>
    <w:lvl w:ilvl="1" w:tplc="2118E694">
      <w:start w:val="1"/>
      <w:numFmt w:val="decimal"/>
      <w:lvlText w:val="%2."/>
      <w:lvlJc w:val="left"/>
      <w:pPr>
        <w:ind w:left="840" w:hanging="36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704A1DD3"/>
    <w:multiLevelType w:val="hybridMultilevel"/>
    <w:tmpl w:val="0A8E438E"/>
    <w:lvl w:ilvl="0" w:tplc="3CAE62F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7"/>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C1"/>
    <w:rsid w:val="0001752E"/>
    <w:rsid w:val="000927F9"/>
    <w:rsid w:val="000B3B7D"/>
    <w:rsid w:val="000E77E7"/>
    <w:rsid w:val="001045D7"/>
    <w:rsid w:val="00123F02"/>
    <w:rsid w:val="001677AB"/>
    <w:rsid w:val="001B6923"/>
    <w:rsid w:val="001E36C5"/>
    <w:rsid w:val="002173B5"/>
    <w:rsid w:val="0026144D"/>
    <w:rsid w:val="00264607"/>
    <w:rsid w:val="00284418"/>
    <w:rsid w:val="002A141A"/>
    <w:rsid w:val="002B6A3A"/>
    <w:rsid w:val="002C5732"/>
    <w:rsid w:val="002F10C1"/>
    <w:rsid w:val="00311F5B"/>
    <w:rsid w:val="00312A72"/>
    <w:rsid w:val="00372999"/>
    <w:rsid w:val="003A45EB"/>
    <w:rsid w:val="004931DA"/>
    <w:rsid w:val="004B03B5"/>
    <w:rsid w:val="004C7E31"/>
    <w:rsid w:val="004D5BB8"/>
    <w:rsid w:val="00612D98"/>
    <w:rsid w:val="00654835"/>
    <w:rsid w:val="006D46BA"/>
    <w:rsid w:val="006E38C7"/>
    <w:rsid w:val="0070042C"/>
    <w:rsid w:val="00792F50"/>
    <w:rsid w:val="00875CF5"/>
    <w:rsid w:val="00896120"/>
    <w:rsid w:val="00942B3D"/>
    <w:rsid w:val="009C3109"/>
    <w:rsid w:val="009E4FAF"/>
    <w:rsid w:val="00A2284F"/>
    <w:rsid w:val="00A24A7B"/>
    <w:rsid w:val="00A86F2E"/>
    <w:rsid w:val="00B830F1"/>
    <w:rsid w:val="00BE349A"/>
    <w:rsid w:val="00C21AC7"/>
    <w:rsid w:val="00C31AA7"/>
    <w:rsid w:val="00CB6ADF"/>
    <w:rsid w:val="00CC6B80"/>
    <w:rsid w:val="00CE26FB"/>
    <w:rsid w:val="00D46961"/>
    <w:rsid w:val="00D63BAD"/>
    <w:rsid w:val="00DB0FC0"/>
    <w:rsid w:val="00DD574A"/>
    <w:rsid w:val="00DE2183"/>
    <w:rsid w:val="00E013C1"/>
    <w:rsid w:val="00E641D1"/>
    <w:rsid w:val="00E8798C"/>
    <w:rsid w:val="00F37813"/>
    <w:rsid w:val="00F40436"/>
    <w:rsid w:val="00F55A24"/>
    <w:rsid w:val="00F73763"/>
    <w:rsid w:val="00FB55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3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BB8"/>
    <w:pPr>
      <w:tabs>
        <w:tab w:val="center" w:pos="4153"/>
        <w:tab w:val="right" w:pos="8306"/>
      </w:tabs>
      <w:snapToGrid w:val="0"/>
    </w:pPr>
    <w:rPr>
      <w:sz w:val="20"/>
      <w:szCs w:val="20"/>
    </w:rPr>
  </w:style>
  <w:style w:type="character" w:customStyle="1" w:styleId="a4">
    <w:name w:val="頁首 字元"/>
    <w:basedOn w:val="a0"/>
    <w:link w:val="a3"/>
    <w:uiPriority w:val="99"/>
    <w:rsid w:val="004D5BB8"/>
    <w:rPr>
      <w:rFonts w:ascii="Times New Roman" w:eastAsia="新細明體" w:hAnsi="Times New Roman" w:cs="Times New Roman"/>
      <w:sz w:val="20"/>
      <w:szCs w:val="20"/>
    </w:rPr>
  </w:style>
  <w:style w:type="paragraph" w:styleId="a5">
    <w:name w:val="footer"/>
    <w:basedOn w:val="a"/>
    <w:link w:val="a6"/>
    <w:uiPriority w:val="99"/>
    <w:unhideWhenUsed/>
    <w:rsid w:val="004D5BB8"/>
    <w:pPr>
      <w:tabs>
        <w:tab w:val="center" w:pos="4153"/>
        <w:tab w:val="right" w:pos="8306"/>
      </w:tabs>
      <w:snapToGrid w:val="0"/>
    </w:pPr>
    <w:rPr>
      <w:sz w:val="20"/>
      <w:szCs w:val="20"/>
    </w:rPr>
  </w:style>
  <w:style w:type="character" w:customStyle="1" w:styleId="a6">
    <w:name w:val="頁尾 字元"/>
    <w:basedOn w:val="a0"/>
    <w:link w:val="a5"/>
    <w:uiPriority w:val="99"/>
    <w:rsid w:val="004D5BB8"/>
    <w:rPr>
      <w:rFonts w:ascii="Times New Roman" w:eastAsia="新細明體" w:hAnsi="Times New Roman" w:cs="Times New Roman"/>
      <w:sz w:val="20"/>
      <w:szCs w:val="20"/>
    </w:rPr>
  </w:style>
  <w:style w:type="paragraph" w:styleId="a7">
    <w:name w:val="Balloon Text"/>
    <w:basedOn w:val="a"/>
    <w:link w:val="a8"/>
    <w:uiPriority w:val="99"/>
    <w:semiHidden/>
    <w:unhideWhenUsed/>
    <w:rsid w:val="001045D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45D7"/>
    <w:rPr>
      <w:rFonts w:asciiTheme="majorHAnsi" w:eastAsiaTheme="majorEastAsia" w:hAnsiTheme="majorHAnsi" w:cstheme="majorBidi"/>
      <w:sz w:val="18"/>
      <w:szCs w:val="18"/>
    </w:rPr>
  </w:style>
  <w:style w:type="paragraph" w:styleId="a9">
    <w:name w:val="List Paragraph"/>
    <w:basedOn w:val="a"/>
    <w:uiPriority w:val="34"/>
    <w:qFormat/>
    <w:rsid w:val="00E641D1"/>
    <w:pPr>
      <w:ind w:leftChars="200" w:left="480"/>
    </w:pPr>
  </w:style>
  <w:style w:type="table" w:styleId="aa">
    <w:name w:val="Table Grid"/>
    <w:basedOn w:val="a1"/>
    <w:uiPriority w:val="59"/>
    <w:rsid w:val="00284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3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BB8"/>
    <w:pPr>
      <w:tabs>
        <w:tab w:val="center" w:pos="4153"/>
        <w:tab w:val="right" w:pos="8306"/>
      </w:tabs>
      <w:snapToGrid w:val="0"/>
    </w:pPr>
    <w:rPr>
      <w:sz w:val="20"/>
      <w:szCs w:val="20"/>
    </w:rPr>
  </w:style>
  <w:style w:type="character" w:customStyle="1" w:styleId="a4">
    <w:name w:val="頁首 字元"/>
    <w:basedOn w:val="a0"/>
    <w:link w:val="a3"/>
    <w:uiPriority w:val="99"/>
    <w:rsid w:val="004D5BB8"/>
    <w:rPr>
      <w:rFonts w:ascii="Times New Roman" w:eastAsia="新細明體" w:hAnsi="Times New Roman" w:cs="Times New Roman"/>
      <w:sz w:val="20"/>
      <w:szCs w:val="20"/>
    </w:rPr>
  </w:style>
  <w:style w:type="paragraph" w:styleId="a5">
    <w:name w:val="footer"/>
    <w:basedOn w:val="a"/>
    <w:link w:val="a6"/>
    <w:uiPriority w:val="99"/>
    <w:unhideWhenUsed/>
    <w:rsid w:val="004D5BB8"/>
    <w:pPr>
      <w:tabs>
        <w:tab w:val="center" w:pos="4153"/>
        <w:tab w:val="right" w:pos="8306"/>
      </w:tabs>
      <w:snapToGrid w:val="0"/>
    </w:pPr>
    <w:rPr>
      <w:sz w:val="20"/>
      <w:szCs w:val="20"/>
    </w:rPr>
  </w:style>
  <w:style w:type="character" w:customStyle="1" w:styleId="a6">
    <w:name w:val="頁尾 字元"/>
    <w:basedOn w:val="a0"/>
    <w:link w:val="a5"/>
    <w:uiPriority w:val="99"/>
    <w:rsid w:val="004D5BB8"/>
    <w:rPr>
      <w:rFonts w:ascii="Times New Roman" w:eastAsia="新細明體" w:hAnsi="Times New Roman" w:cs="Times New Roman"/>
      <w:sz w:val="20"/>
      <w:szCs w:val="20"/>
    </w:rPr>
  </w:style>
  <w:style w:type="paragraph" w:styleId="a7">
    <w:name w:val="Balloon Text"/>
    <w:basedOn w:val="a"/>
    <w:link w:val="a8"/>
    <w:uiPriority w:val="99"/>
    <w:semiHidden/>
    <w:unhideWhenUsed/>
    <w:rsid w:val="001045D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45D7"/>
    <w:rPr>
      <w:rFonts w:asciiTheme="majorHAnsi" w:eastAsiaTheme="majorEastAsia" w:hAnsiTheme="majorHAnsi" w:cstheme="majorBidi"/>
      <w:sz w:val="18"/>
      <w:szCs w:val="18"/>
    </w:rPr>
  </w:style>
  <w:style w:type="paragraph" w:styleId="a9">
    <w:name w:val="List Paragraph"/>
    <w:basedOn w:val="a"/>
    <w:uiPriority w:val="34"/>
    <w:qFormat/>
    <w:rsid w:val="00E641D1"/>
    <w:pPr>
      <w:ind w:leftChars="200" w:left="480"/>
    </w:pPr>
  </w:style>
  <w:style w:type="table" w:styleId="aa">
    <w:name w:val="Table Grid"/>
    <w:basedOn w:val="a1"/>
    <w:uiPriority w:val="59"/>
    <w:rsid w:val="00284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7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A620-960B-4E41-844A-B5C414F2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林淑娟</dc:creator>
  <cp:lastModifiedBy>林淑娟</cp:lastModifiedBy>
  <cp:revision>2</cp:revision>
  <cp:lastPrinted>2013-11-27T07:36:00Z</cp:lastPrinted>
  <dcterms:created xsi:type="dcterms:W3CDTF">2013-11-27T08:06:00Z</dcterms:created>
  <dcterms:modified xsi:type="dcterms:W3CDTF">2013-11-27T08:06:00Z</dcterms:modified>
</cp:coreProperties>
</file>