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19" w:rsidRDefault="009710DA" w:rsidP="009710DA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710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臺北市私立再興</w:t>
      </w:r>
      <w:r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國民小學</w:t>
      </w:r>
      <w:r w:rsidR="00413B19" w:rsidRPr="009710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413B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="00413B19"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</w:t>
      </w:r>
      <w:r w:rsidR="00A936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歡樂校慶</w:t>
      </w:r>
      <w:r w:rsidR="00413B1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音樂會</w:t>
      </w:r>
    </w:p>
    <w:p w:rsidR="009710DA" w:rsidRPr="009710DA" w:rsidRDefault="00413B19" w:rsidP="009710DA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音樂傳情FUN聲高唱</w:t>
      </w:r>
      <w:r w:rsidR="009710DA"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活動計畫</w:t>
      </w:r>
    </w:p>
    <w:p w:rsidR="009710DA" w:rsidRPr="00E33649" w:rsidRDefault="00413B19" w:rsidP="009710DA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、依據：本校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校務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工作計畫</w:t>
      </w:r>
    </w:p>
    <w:p w:rsidR="009710DA" w:rsidRPr="00E33649" w:rsidRDefault="00413B19" w:rsidP="009710DA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、目的：</w:t>
      </w:r>
    </w:p>
    <w:p w:rsidR="00AA69D9" w:rsidRPr="00E33649" w:rsidRDefault="00413B19" w:rsidP="00AA69D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</w:pPr>
      <w:r>
        <w:rPr>
          <w:rStyle w:val="style91"/>
          <w:rFonts w:hint="default"/>
          <w:color w:val="auto"/>
          <w:sz w:val="28"/>
          <w:szCs w:val="28"/>
        </w:rPr>
        <w:t>（一）</w:t>
      </w:r>
      <w:r w:rsidR="00AA69D9" w:rsidRPr="00E33649">
        <w:rPr>
          <w:rStyle w:val="style91"/>
          <w:rFonts w:hint="default"/>
          <w:color w:val="auto"/>
          <w:sz w:val="28"/>
          <w:szCs w:val="28"/>
        </w:rPr>
        <w:t>為增加校慶活動內容豐富性，及傳承本校</w:t>
      </w:r>
      <w:r w:rsidR="0053614F" w:rsidRPr="00E33649">
        <w:rPr>
          <w:rStyle w:val="style91"/>
          <w:rFonts w:hint="default"/>
          <w:color w:val="auto"/>
          <w:sz w:val="28"/>
          <w:szCs w:val="28"/>
        </w:rPr>
        <w:t>6</w:t>
      </w:r>
      <w:r w:rsidR="00457718">
        <w:rPr>
          <w:rStyle w:val="style91"/>
          <w:rFonts w:hint="default"/>
          <w:color w:val="auto"/>
          <w:sz w:val="28"/>
          <w:szCs w:val="28"/>
        </w:rPr>
        <w:t>5</w:t>
      </w:r>
      <w:r w:rsidR="00AA69D9" w:rsidRPr="00E33649">
        <w:rPr>
          <w:rStyle w:val="style91"/>
          <w:rFonts w:hint="default"/>
          <w:color w:val="auto"/>
          <w:sz w:val="28"/>
          <w:szCs w:val="28"/>
        </w:rPr>
        <w:t>年優良校風。</w:t>
      </w:r>
    </w:p>
    <w:p w:rsidR="00E3240E" w:rsidRDefault="00413B19" w:rsidP="00E3364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</w:pPr>
      <w:r>
        <w:rPr>
          <w:rStyle w:val="style91"/>
          <w:rFonts w:hint="default"/>
          <w:color w:val="auto"/>
          <w:sz w:val="28"/>
          <w:szCs w:val="28"/>
        </w:rPr>
        <w:t>（二）</w:t>
      </w:r>
      <w:r w:rsidR="00AA69D9" w:rsidRPr="00E33649">
        <w:rPr>
          <w:rFonts w:ascii="標楷體" w:eastAsia="標楷體" w:hAnsi="標楷體" w:cs="新細明體" w:hint="eastAsia"/>
          <w:sz w:val="28"/>
          <w:szCs w:val="28"/>
        </w:rPr>
        <w:t>營造</w:t>
      </w:r>
      <w:r w:rsidR="00AA69D9" w:rsidRPr="00E33649">
        <w:rPr>
          <w:rFonts w:ascii="標楷體" w:eastAsia="標楷體" w:hAnsi="標楷體" w:hint="eastAsia"/>
          <w:sz w:val="28"/>
          <w:szCs w:val="28"/>
        </w:rPr>
        <w:t>多元文化體驗，</w:t>
      </w:r>
      <w:r w:rsidR="00AA69D9" w:rsidRPr="00E33649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藉此培養學生體驗與欣賞的能力，以達到寓教於樂</w:t>
      </w:r>
      <w:r w:rsidR="00E3240E">
        <w:rPr>
          <w:rFonts w:ascii="標楷體" w:eastAsia="標楷體" w:hAnsi="標楷體" w:cs="Arial" w:hint="eastAsia"/>
          <w:sz w:val="28"/>
          <w:szCs w:val="28"/>
          <w:shd w:val="clear" w:color="auto" w:fill="FFFFFF" w:themeFill="background1"/>
        </w:rPr>
        <w:t xml:space="preserve">    </w:t>
      </w:r>
    </w:p>
    <w:p w:rsidR="009710DA" w:rsidRPr="00E33649" w:rsidRDefault="00E3240E" w:rsidP="00E3364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 w:themeFill="background1"/>
        </w:rPr>
        <w:t xml:space="preserve">      </w:t>
      </w:r>
      <w:r w:rsidR="00AA69D9" w:rsidRPr="00E33649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的學習目標。</w:t>
      </w:r>
    </w:p>
    <w:p w:rsidR="00E3240E" w:rsidRDefault="00413B19" w:rsidP="009710DA">
      <w:pPr>
        <w:pStyle w:val="Web"/>
        <w:snapToGrid w:val="0"/>
        <w:spacing w:before="0" w:beforeAutospacing="0" w:after="0" w:afterAutospacing="0" w:line="380" w:lineRule="exact"/>
        <w:ind w:leftChars="85" w:left="204"/>
        <w:rPr>
          <w:rStyle w:val="td021"/>
          <w:rFonts w:ascii="標楷體" w:eastAsia="標楷體" w:hAnsi="標楷體"/>
          <w:color w:val="auto"/>
          <w:sz w:val="28"/>
          <w:szCs w:val="28"/>
        </w:rPr>
      </w:pPr>
      <w:r>
        <w:rPr>
          <w:rStyle w:val="style91"/>
          <w:rFonts w:hint="default"/>
          <w:color w:val="auto"/>
          <w:sz w:val="28"/>
          <w:szCs w:val="28"/>
        </w:rPr>
        <w:t>（三）</w:t>
      </w:r>
      <w:r w:rsidR="00AA69D9" w:rsidRPr="00413B19">
        <w:rPr>
          <w:rFonts w:ascii="標楷體" w:eastAsia="標楷體" w:hAnsi="標楷體" w:cs="新細明體" w:hint="eastAsia"/>
          <w:sz w:val="28"/>
          <w:szCs w:val="28"/>
        </w:rPr>
        <w:t>一人</w:t>
      </w:r>
      <w:proofErr w:type="gramStart"/>
      <w:r w:rsidR="00AA69D9" w:rsidRPr="00413B1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AA69D9" w:rsidRPr="00413B19">
        <w:rPr>
          <w:rFonts w:ascii="標楷體" w:eastAsia="標楷體" w:hAnsi="標楷體" w:cs="新細明體" w:hint="eastAsia"/>
          <w:sz w:val="28"/>
          <w:szCs w:val="28"/>
        </w:rPr>
        <w:t>專長，</w:t>
      </w:r>
      <w:r w:rsidR="00AA0D4D" w:rsidRPr="00413B19">
        <w:rPr>
          <w:rStyle w:val="td021"/>
          <w:rFonts w:ascii="標楷體" w:eastAsia="標楷體" w:hAnsi="標楷體"/>
          <w:color w:val="auto"/>
          <w:sz w:val="28"/>
          <w:szCs w:val="28"/>
        </w:rPr>
        <w:t>學生具有不同性向和興趣，並不是只有在「課業」上</w:t>
      </w:r>
      <w:r w:rsidR="00ED512D" w:rsidRPr="00413B19">
        <w:rPr>
          <w:rStyle w:val="td021"/>
          <w:rFonts w:ascii="標楷體" w:eastAsia="標楷體" w:hAnsi="標楷體" w:hint="eastAsia"/>
          <w:color w:val="auto"/>
          <w:sz w:val="28"/>
          <w:szCs w:val="28"/>
        </w:rPr>
        <w:t>的</w:t>
      </w:r>
      <w:r w:rsidR="00E3240E">
        <w:rPr>
          <w:rStyle w:val="td021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</w:p>
    <w:p w:rsidR="009710DA" w:rsidRPr="00413B19" w:rsidRDefault="00E3240E" w:rsidP="009710DA">
      <w:pPr>
        <w:pStyle w:val="Web"/>
        <w:snapToGrid w:val="0"/>
        <w:spacing w:before="0" w:beforeAutospacing="0" w:after="0" w:afterAutospacing="0" w:line="380" w:lineRule="exact"/>
        <w:ind w:leftChars="85" w:left="204"/>
        <w:rPr>
          <w:rFonts w:ascii="標楷體" w:eastAsia="標楷體" w:hAnsi="標楷體"/>
          <w:sz w:val="28"/>
          <w:szCs w:val="28"/>
        </w:rPr>
      </w:pPr>
      <w:r>
        <w:rPr>
          <w:rStyle w:val="td021"/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="00AA0D4D" w:rsidRPr="00413B19">
        <w:rPr>
          <w:rStyle w:val="td021"/>
          <w:rFonts w:ascii="標楷體" w:eastAsia="標楷體" w:hAnsi="標楷體"/>
          <w:color w:val="auto"/>
          <w:sz w:val="28"/>
          <w:szCs w:val="28"/>
        </w:rPr>
        <w:t>學習</w:t>
      </w:r>
      <w:r w:rsidR="00933CD3" w:rsidRPr="00413B19">
        <w:rPr>
          <w:rStyle w:val="td021"/>
          <w:rFonts w:ascii="標楷體" w:eastAsia="標楷體" w:hAnsi="標楷體"/>
          <w:color w:val="auto"/>
          <w:sz w:val="28"/>
          <w:szCs w:val="28"/>
        </w:rPr>
        <w:t>，</w:t>
      </w:r>
      <w:r w:rsidR="00933CD3" w:rsidRPr="00413B19">
        <w:rPr>
          <w:rFonts w:ascii="標楷體" w:eastAsia="標楷體" w:hAnsi="標楷體"/>
          <w:kern w:val="2"/>
          <w:sz w:val="28"/>
          <w:szCs w:val="28"/>
        </w:rPr>
        <w:t>讓學生樂意終身學習，追求快樂人生。</w:t>
      </w:r>
    </w:p>
    <w:p w:rsidR="009710DA" w:rsidRPr="00413B19" w:rsidRDefault="00413B19" w:rsidP="009710DA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9710DA" w:rsidRPr="00413B19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9710DA" w:rsidRPr="00413B19">
        <w:rPr>
          <w:rFonts w:ascii="標楷體" w:eastAsia="標楷體" w:hAnsi="標楷體" w:cs="新細明體" w:hint="eastAsia"/>
          <w:kern w:val="0"/>
          <w:sz w:val="28"/>
          <w:szCs w:val="28"/>
        </w:rPr>
        <w:t>時間及地點</w:t>
      </w:r>
      <w:r w:rsidR="009710DA" w:rsidRPr="00413B1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A9366E" w:rsidRPr="00E33649" w:rsidRDefault="00413B19" w:rsidP="009710DA">
      <w:pPr>
        <w:widowControl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Style w:val="style91"/>
          <w:rFonts w:hint="default"/>
          <w:color w:val="auto"/>
          <w:sz w:val="28"/>
          <w:szCs w:val="28"/>
        </w:rPr>
        <w:t>（一）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時間：10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A9366E" w:rsidRPr="00E3240E" w:rsidRDefault="00A9366E" w:rsidP="00457718">
      <w:pPr>
        <w:widowControl/>
        <w:spacing w:line="0" w:lineRule="atLeast"/>
        <w:ind w:leftChars="116" w:left="2238" w:hangingChars="700" w:hanging="1960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1.第一場：</w:t>
      </w:r>
      <w:r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13：30～14：15</w:t>
      </w:r>
      <w:r w:rsidR="00B91E3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91E36" w:rsidRPr="00E3240E">
        <w:rPr>
          <w:rFonts w:ascii="標楷體" w:eastAsia="標楷體" w:hAnsi="標楷體" w:hint="eastAsia"/>
          <w:sz w:val="28"/>
          <w:szCs w:val="28"/>
        </w:rPr>
        <w:t>(</w:t>
      </w:r>
      <w:r w:rsidR="00B91E36">
        <w:rPr>
          <w:rFonts w:ascii="標楷體" w:eastAsia="標楷體" w:hAnsi="標楷體" w:hint="eastAsia"/>
          <w:sz w:val="28"/>
          <w:szCs w:val="28"/>
        </w:rPr>
        <w:t xml:space="preserve"> </w:t>
      </w:r>
      <w:r w:rsidR="00413B19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4年級</w:t>
      </w:r>
      <w:r w:rsidR="00B91E36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="00DF66EF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413B19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="00B91E36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、6年級</w:t>
      </w:r>
      <w:r w:rsidR="00413B19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全體</w:t>
      </w:r>
      <w:r w:rsidR="00DF66EF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B91E36" w:rsidRPr="00E3240E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9710DA" w:rsidRPr="00E33649" w:rsidRDefault="00A9366E" w:rsidP="00E3240E">
      <w:pPr>
        <w:widowControl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2.第二場：14：25～15：10</w:t>
      </w:r>
      <w:r w:rsidR="00B91E3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91E36" w:rsidRPr="00E3240E">
        <w:rPr>
          <w:rFonts w:ascii="標楷體" w:eastAsia="標楷體" w:hAnsi="標楷體" w:hint="eastAsia"/>
          <w:sz w:val="28"/>
          <w:szCs w:val="28"/>
        </w:rPr>
        <w:t>(</w:t>
      </w:r>
      <w:r w:rsidR="00B91E36">
        <w:rPr>
          <w:rFonts w:ascii="標楷體" w:eastAsia="標楷體" w:hAnsi="標楷體" w:hint="eastAsia"/>
          <w:sz w:val="28"/>
          <w:szCs w:val="28"/>
        </w:rPr>
        <w:t xml:space="preserve"> </w:t>
      </w:r>
      <w:r w:rsidR="00413B19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DF66EF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="00B91E36" w:rsidRPr="00E3240E">
        <w:rPr>
          <w:rFonts w:ascii="新細明體" w:hAnsi="新細明體" w:hint="eastAsia"/>
          <w:sz w:val="28"/>
          <w:szCs w:val="28"/>
        </w:rPr>
        <w:t>、</w:t>
      </w:r>
      <w:r w:rsidR="00457718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="00B91E36" w:rsidRPr="00E3240E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="00B91E36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B91E36" w:rsidRPr="00E3240E">
        <w:rPr>
          <w:rFonts w:ascii="標楷體" w:eastAsia="標楷體" w:hAnsi="標楷體" w:hint="eastAsia"/>
          <w:sz w:val="28"/>
          <w:szCs w:val="28"/>
        </w:rPr>
        <w:t>年級</w:t>
      </w:r>
      <w:r w:rsidR="00DF66EF" w:rsidRPr="00E3240E">
        <w:rPr>
          <w:rFonts w:ascii="標楷體" w:eastAsia="標楷體" w:hAnsi="標楷體" w:cs="新細明體" w:hint="eastAsia"/>
          <w:kern w:val="0"/>
          <w:sz w:val="28"/>
          <w:szCs w:val="28"/>
        </w:rPr>
        <w:t>全體學生</w:t>
      </w:r>
      <w:r w:rsidR="00B91E3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57718" w:rsidRPr="00E3240E">
        <w:rPr>
          <w:rFonts w:ascii="標楷體" w:eastAsia="標楷體" w:hAnsi="標楷體" w:hint="eastAsia"/>
          <w:sz w:val="28"/>
          <w:szCs w:val="28"/>
        </w:rPr>
        <w:t>)</w:t>
      </w:r>
      <w:r w:rsidR="009710DA" w:rsidRPr="00E3240E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413B19">
        <w:rPr>
          <w:rStyle w:val="style91"/>
          <w:rFonts w:hint="default"/>
          <w:color w:val="auto"/>
          <w:sz w:val="28"/>
          <w:szCs w:val="28"/>
        </w:rPr>
        <w:t>（二）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413B19">
        <w:rPr>
          <w:rFonts w:ascii="標楷體" w:eastAsia="標楷體" w:hAnsi="標楷體" w:cs="新細明體" w:hint="eastAsia"/>
          <w:kern w:val="0"/>
          <w:sz w:val="28"/>
          <w:szCs w:val="28"/>
        </w:rPr>
        <w:t>小學部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活動中心</w:t>
      </w:r>
    </w:p>
    <w:p w:rsidR="009710DA" w:rsidRPr="00E33649" w:rsidRDefault="00413B19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、主辦單位：輔導室</w:t>
      </w:r>
    </w:p>
    <w:p w:rsidR="009710DA" w:rsidRPr="00E33649" w:rsidRDefault="00413B19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、協辦單位：</w:t>
      </w:r>
      <w:r w:rsidR="00915D4F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proofErr w:type="gramStart"/>
      <w:r w:rsidR="00915D4F"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 w:rsidR="0053614F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處、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教務處、總務處、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音樂</w:t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老師</w:t>
      </w:r>
    </w:p>
    <w:p w:rsidR="009710DA" w:rsidRPr="00E33649" w:rsidRDefault="00413B19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5E5F5E">
        <w:rPr>
          <w:rFonts w:ascii="標楷體" w:eastAsia="標楷體" w:hAnsi="標楷體" w:cs="新細明體" w:hint="eastAsia"/>
          <w:kern w:val="0"/>
          <w:sz w:val="28"/>
          <w:szCs w:val="28"/>
        </w:rPr>
        <w:t>表演節目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9710DA" w:rsidRPr="009710DA" w:rsidRDefault="00DF66EF" w:rsidP="009710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音樂傳情  FUN聲高唱</w:t>
      </w:r>
      <w:r w:rsidR="009710DA" w:rsidRPr="009710DA">
        <w:rPr>
          <w:rFonts w:ascii="標楷體" w:eastAsia="標楷體" w:hAnsi="標楷體" w:hint="eastAsia"/>
          <w:sz w:val="28"/>
          <w:szCs w:val="28"/>
        </w:rPr>
        <w:t xml:space="preserve"> </w:t>
      </w:r>
      <w:r w:rsidR="009710DA" w:rsidRPr="009710DA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  <w:gridCol w:w="993"/>
      </w:tblGrid>
      <w:tr w:rsidR="00B91E36" w:rsidRPr="009710DA" w:rsidTr="00814584">
        <w:trPr>
          <w:trHeight w:val="739"/>
        </w:trPr>
        <w:tc>
          <w:tcPr>
            <w:tcW w:w="2518" w:type="dxa"/>
            <w:vAlign w:val="center"/>
          </w:tcPr>
          <w:p w:rsidR="00B91E36" w:rsidRDefault="00B91E36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表演節目</w:t>
            </w:r>
          </w:p>
        </w:tc>
        <w:tc>
          <w:tcPr>
            <w:tcW w:w="6095" w:type="dxa"/>
            <w:vAlign w:val="center"/>
          </w:tcPr>
          <w:p w:rsidR="00B91E36" w:rsidRPr="00B91E36" w:rsidRDefault="00B91E36" w:rsidP="002608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E36">
              <w:rPr>
                <w:rFonts w:ascii="標楷體" w:eastAsia="標楷體" w:hAnsi="標楷體" w:hint="eastAsia"/>
                <w:sz w:val="28"/>
                <w:szCs w:val="28"/>
              </w:rPr>
              <w:t>節目內容</w:t>
            </w:r>
          </w:p>
        </w:tc>
        <w:tc>
          <w:tcPr>
            <w:tcW w:w="993" w:type="dxa"/>
            <w:vAlign w:val="center"/>
          </w:tcPr>
          <w:p w:rsidR="00B91E36" w:rsidRPr="005E5F5E" w:rsidRDefault="00B91E36" w:rsidP="0081458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B91E36" w:rsidRPr="009710DA" w:rsidTr="00814584">
        <w:trPr>
          <w:trHeight w:val="739"/>
        </w:trPr>
        <w:tc>
          <w:tcPr>
            <w:tcW w:w="2518" w:type="dxa"/>
            <w:vAlign w:val="center"/>
          </w:tcPr>
          <w:p w:rsidR="00B91E36" w:rsidRPr="009710DA" w:rsidRDefault="00B91E36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合唱團獻唱</w:t>
            </w:r>
          </w:p>
        </w:tc>
        <w:tc>
          <w:tcPr>
            <w:tcW w:w="6095" w:type="dxa"/>
            <w:vAlign w:val="center"/>
          </w:tcPr>
          <w:p w:rsidR="00B91E36" w:rsidRPr="005E5F5E" w:rsidRDefault="00B91E36" w:rsidP="00B91E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少女文字W5" w:eastAsia="華康少女文字W5" w:hint="eastAsia"/>
              </w:rPr>
              <w:t>1.</w:t>
            </w:r>
            <w:r w:rsidRPr="001D784B">
              <w:rPr>
                <w:rFonts w:ascii="華康少女文字W5" w:eastAsia="華康少女文字W5"/>
                <w:sz w:val="28"/>
                <w:szCs w:val="28"/>
              </w:rPr>
              <w:t>Ding-a Ding a Ding</w:t>
            </w:r>
            <w:r w:rsidRPr="001D784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2.</w:t>
            </w:r>
            <w:r w:rsidRPr="001D784B">
              <w:rPr>
                <w:rFonts w:ascii="華康少女文字W5" w:eastAsia="華康少女文字W5"/>
                <w:sz w:val="28"/>
                <w:szCs w:val="28"/>
              </w:rPr>
              <w:t>Jingle Bell Rock</w:t>
            </w:r>
          </w:p>
        </w:tc>
        <w:tc>
          <w:tcPr>
            <w:tcW w:w="993" w:type="dxa"/>
            <w:vAlign w:val="center"/>
          </w:tcPr>
          <w:p w:rsidR="00B91E36" w:rsidRPr="005E5F5E" w:rsidRDefault="00814584" w:rsidP="0081458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91E3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B91E36" w:rsidRPr="009710DA" w:rsidTr="00814584">
        <w:trPr>
          <w:trHeight w:val="985"/>
        </w:trPr>
        <w:tc>
          <w:tcPr>
            <w:tcW w:w="2518" w:type="dxa"/>
          </w:tcPr>
          <w:p w:rsidR="00B91E36" w:rsidRPr="009710DA" w:rsidRDefault="00B91E36" w:rsidP="00854C36">
            <w:pPr>
              <w:spacing w:line="7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弦樂團</w:t>
            </w:r>
          </w:p>
        </w:tc>
        <w:tc>
          <w:tcPr>
            <w:tcW w:w="6095" w:type="dxa"/>
            <w:vAlign w:val="center"/>
          </w:tcPr>
          <w:p w:rsidR="00B91E36" w:rsidRPr="001D784B" w:rsidRDefault="00B91E36" w:rsidP="001D78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少女文字W5" w:eastAsia="華康少女文字W5" w:hint="eastAsia"/>
                <w:sz w:val="28"/>
                <w:szCs w:val="28"/>
              </w:rPr>
              <w:t>1.</w:t>
            </w:r>
            <w:r w:rsidRPr="001D784B">
              <w:rPr>
                <w:rFonts w:ascii="華康少女文字W5" w:eastAsia="華康少女文字W5" w:hint="eastAsia"/>
                <w:sz w:val="28"/>
                <w:szCs w:val="28"/>
              </w:rPr>
              <w:t>RADEZKY-MARSCH</w:t>
            </w:r>
            <w:r w:rsidR="00F55C63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賴德斯基進行曲</w:t>
            </w:r>
          </w:p>
          <w:p w:rsidR="00B91E36" w:rsidRPr="00F55C63" w:rsidRDefault="00B91E36" w:rsidP="00F55C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F55C63">
              <w:rPr>
                <w:rFonts w:hint="eastAsia"/>
                <w:sz w:val="28"/>
                <w:szCs w:val="28"/>
              </w:rPr>
              <w:t xml:space="preserve">Angry Birds  </w:t>
            </w:r>
            <w:r w:rsidR="00F55C63" w:rsidRPr="00F55C63">
              <w:rPr>
                <w:rFonts w:hint="eastAsia"/>
                <w:sz w:val="28"/>
                <w:szCs w:val="28"/>
              </w:rPr>
              <w:t xml:space="preserve"> </w:t>
            </w:r>
            <w:r w:rsidRPr="00F55C63">
              <w:rPr>
                <w:rFonts w:hint="eastAsia"/>
                <w:sz w:val="28"/>
                <w:szCs w:val="28"/>
              </w:rPr>
              <w:t xml:space="preserve">  </w:t>
            </w:r>
            <w:r w:rsidR="00F55C63" w:rsidRPr="00F55C63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F55C63">
              <w:rPr>
                <w:rFonts w:ascii="標楷體" w:eastAsia="標楷體" w:hAnsi="標楷體" w:hint="eastAsia"/>
                <w:sz w:val="28"/>
                <w:szCs w:val="28"/>
              </w:rPr>
              <w:t>憤怒鳥</w:t>
            </w:r>
            <w:proofErr w:type="gramEnd"/>
          </w:p>
        </w:tc>
        <w:tc>
          <w:tcPr>
            <w:tcW w:w="993" w:type="dxa"/>
            <w:vAlign w:val="center"/>
          </w:tcPr>
          <w:p w:rsidR="00B91E36" w:rsidRPr="00B91E36" w:rsidRDefault="00814584" w:rsidP="0081458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91E36" w:rsidRPr="00B91E3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B91E36" w:rsidRPr="009710DA" w:rsidTr="00814584">
        <w:trPr>
          <w:trHeight w:val="1102"/>
        </w:trPr>
        <w:tc>
          <w:tcPr>
            <w:tcW w:w="2518" w:type="dxa"/>
          </w:tcPr>
          <w:p w:rsidR="00B91E36" w:rsidRPr="009710DA" w:rsidRDefault="00B91E36" w:rsidP="001D784B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爵士鼓表演</w:t>
            </w:r>
          </w:p>
        </w:tc>
        <w:tc>
          <w:tcPr>
            <w:tcW w:w="6095" w:type="dxa"/>
            <w:vAlign w:val="center"/>
          </w:tcPr>
          <w:p w:rsidR="00B91E36" w:rsidRPr="001D784B" w:rsidRDefault="00B91E36" w:rsidP="001D784B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470" w:hangingChars="168" w:hanging="470"/>
              <w:rPr>
                <w:rFonts w:ascii="標楷體" w:eastAsia="標楷體" w:hAnsi="標楷體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傷心的人</w:t>
            </w:r>
            <w:proofErr w:type="gramStart"/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別聽慢歌</w:t>
            </w:r>
            <w:proofErr w:type="gramEnd"/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~五月天</w:t>
            </w:r>
          </w:p>
          <w:p w:rsidR="00B91E36" w:rsidRPr="001D784B" w:rsidRDefault="00B91E36" w:rsidP="001D784B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470" w:hangingChars="168" w:hanging="470"/>
              <w:rPr>
                <w:sz w:val="28"/>
                <w:szCs w:val="28"/>
              </w:rPr>
            </w:pPr>
            <w:r w:rsidRPr="001D784B">
              <w:rPr>
                <w:rFonts w:hint="eastAsia"/>
                <w:sz w:val="28"/>
                <w:szCs w:val="28"/>
              </w:rPr>
              <w:t>OAOA~</w:t>
            </w: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</w:p>
          <w:p w:rsidR="00B91E36" w:rsidRPr="001D784B" w:rsidRDefault="00B91E36" w:rsidP="001D784B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470" w:hangingChars="168" w:hanging="470"/>
              <w:rPr>
                <w:rFonts w:ascii="標楷體" w:eastAsia="標楷體" w:hAnsi="標楷體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聖誕曲</w:t>
            </w:r>
          </w:p>
        </w:tc>
        <w:tc>
          <w:tcPr>
            <w:tcW w:w="993" w:type="dxa"/>
            <w:vAlign w:val="center"/>
          </w:tcPr>
          <w:p w:rsidR="00B91E36" w:rsidRDefault="00B91E36" w:rsidP="00814584">
            <w:pPr>
              <w:widowControl/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12分</w:t>
            </w:r>
          </w:p>
          <w:p w:rsidR="00B91E36" w:rsidRPr="00B91E36" w:rsidRDefault="00B91E36" w:rsidP="00814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1E36" w:rsidRPr="009710DA" w:rsidTr="00814584">
        <w:trPr>
          <w:trHeight w:val="720"/>
        </w:trPr>
        <w:tc>
          <w:tcPr>
            <w:tcW w:w="2518" w:type="dxa"/>
            <w:vAlign w:val="center"/>
          </w:tcPr>
          <w:p w:rsidR="00B91E36" w:rsidRPr="009710DA" w:rsidRDefault="00B91E36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揚琴獨奏</w:t>
            </w:r>
          </w:p>
        </w:tc>
        <w:tc>
          <w:tcPr>
            <w:tcW w:w="6095" w:type="dxa"/>
            <w:vAlign w:val="center"/>
          </w:tcPr>
          <w:p w:rsidR="00B91E36" w:rsidRPr="009710DA" w:rsidRDefault="00B91E36" w:rsidP="004577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55C63">
              <w:rPr>
                <w:rFonts w:ascii="標楷體" w:eastAsia="標楷體" w:hAnsi="標楷體" w:hint="eastAsia"/>
                <w:sz w:val="28"/>
                <w:szCs w:val="28"/>
              </w:rPr>
              <w:t>塔什瓦依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2.</w:t>
            </w:r>
            <w:r w:rsidR="00F55C63">
              <w:rPr>
                <w:rFonts w:ascii="標楷體" w:eastAsia="標楷體" w:hAnsi="標楷體" w:hint="eastAsia"/>
                <w:sz w:val="28"/>
                <w:szCs w:val="28"/>
              </w:rPr>
              <w:t>剪羊毛</w:t>
            </w:r>
          </w:p>
        </w:tc>
        <w:tc>
          <w:tcPr>
            <w:tcW w:w="993" w:type="dxa"/>
            <w:vAlign w:val="center"/>
          </w:tcPr>
          <w:p w:rsidR="00B91E36" w:rsidRPr="009710DA" w:rsidRDefault="00B91E36" w:rsidP="008145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8分</w:t>
            </w:r>
          </w:p>
        </w:tc>
      </w:tr>
      <w:tr w:rsidR="00B91E36" w:rsidRPr="009710DA" w:rsidTr="00814584">
        <w:trPr>
          <w:trHeight w:val="857"/>
        </w:trPr>
        <w:tc>
          <w:tcPr>
            <w:tcW w:w="2518" w:type="dxa"/>
            <w:vAlign w:val="center"/>
          </w:tcPr>
          <w:p w:rsidR="00B91E36" w:rsidRDefault="00B91E36" w:rsidP="001D78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18">
              <w:rPr>
                <w:rFonts w:ascii="標楷體" w:eastAsia="標楷體" w:hAnsi="標楷體" w:hint="eastAsia"/>
                <w:sz w:val="28"/>
                <w:szCs w:val="28"/>
              </w:rPr>
              <w:t>弦樂四重奏與</w:t>
            </w:r>
          </w:p>
          <w:p w:rsidR="00B91E36" w:rsidRPr="009710DA" w:rsidRDefault="00B91E36" w:rsidP="001D784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718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學生演出</w:t>
            </w:r>
          </w:p>
        </w:tc>
        <w:tc>
          <w:tcPr>
            <w:tcW w:w="6095" w:type="dxa"/>
            <w:vAlign w:val="center"/>
          </w:tcPr>
          <w:p w:rsidR="00B91E36" w:rsidRPr="001D784B" w:rsidRDefault="00B91E36" w:rsidP="005E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784B">
              <w:rPr>
                <w:rFonts w:hint="eastAsia"/>
                <w:sz w:val="28"/>
                <w:szCs w:val="28"/>
              </w:rPr>
              <w:t xml:space="preserve">Deck The Halls  </w:t>
            </w:r>
          </w:p>
        </w:tc>
        <w:tc>
          <w:tcPr>
            <w:tcW w:w="993" w:type="dxa"/>
            <w:vAlign w:val="center"/>
          </w:tcPr>
          <w:p w:rsidR="00B91E36" w:rsidRPr="00B91E36" w:rsidRDefault="00B91E36" w:rsidP="008145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E36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</w:tr>
      <w:tr w:rsidR="00B91E36" w:rsidRPr="009710DA" w:rsidTr="00814584">
        <w:trPr>
          <w:trHeight w:val="735"/>
        </w:trPr>
        <w:tc>
          <w:tcPr>
            <w:tcW w:w="2518" w:type="dxa"/>
          </w:tcPr>
          <w:p w:rsidR="00B91E36" w:rsidRPr="009710DA" w:rsidRDefault="00B91E36" w:rsidP="00412592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歡樂校慶</w:t>
            </w:r>
          </w:p>
        </w:tc>
        <w:tc>
          <w:tcPr>
            <w:tcW w:w="6095" w:type="dxa"/>
            <w:vAlign w:val="center"/>
          </w:tcPr>
          <w:p w:rsidR="00B91E36" w:rsidRPr="001D784B" w:rsidRDefault="00B91E36" w:rsidP="001D78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1.有獎徵答+聖誕老公公</w:t>
            </w:r>
          </w:p>
          <w:p w:rsidR="00B91E36" w:rsidRDefault="00B91E36" w:rsidP="00B91E3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sz w:val="28"/>
                <w:szCs w:val="28"/>
              </w:rPr>
              <w:t>2.小天使&amp;聖誕老公公進城了</w:t>
            </w:r>
          </w:p>
          <w:p w:rsidR="00E422F6" w:rsidRPr="005E5F5E" w:rsidRDefault="00E422F6" w:rsidP="00E422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3.1-3年級輪唱聖誕組曲</w:t>
            </w:r>
            <w:r w:rsidRPr="00E422F6">
              <w:rPr>
                <w:rFonts w:ascii="標楷體" w:eastAsia="標楷體" w:hAnsi="標楷體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齊唱聖誕鈴聲</w:t>
            </w:r>
          </w:p>
        </w:tc>
        <w:tc>
          <w:tcPr>
            <w:tcW w:w="993" w:type="dxa"/>
            <w:vAlign w:val="center"/>
          </w:tcPr>
          <w:p w:rsidR="00B91E36" w:rsidRPr="005E5F5E" w:rsidRDefault="00B91E36" w:rsidP="00814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</w:tbl>
    <w:p w:rsidR="005E5F5E" w:rsidRDefault="00FA2395" w:rsidP="009710DA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>
        <w:rPr>
          <w:rFonts w:ascii="新細明體" w:hAnsi="新細明體" w:cs="新細明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活動經費</w:t>
      </w:r>
      <w:r>
        <w:rPr>
          <w:rFonts w:ascii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由本校年度相關經費項下支應。</w:t>
      </w:r>
    </w:p>
    <w:p w:rsidR="009710DA" w:rsidRDefault="00FA2395" w:rsidP="009710DA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9710DA"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710DA" w:rsidRPr="009710DA">
        <w:rPr>
          <w:rFonts w:ascii="標楷體" w:eastAsia="標楷體" w:hAnsi="標楷體" w:cs="新細明體"/>
          <w:kern w:val="0"/>
          <w:sz w:val="28"/>
          <w:szCs w:val="28"/>
        </w:rPr>
        <w:t>本辦法</w:t>
      </w:r>
      <w:r w:rsidR="00210FF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陳 </w:t>
      </w:r>
      <w:r w:rsidR="009710DA" w:rsidRPr="009710DA">
        <w:rPr>
          <w:rFonts w:ascii="標楷體" w:eastAsia="標楷體" w:hAnsi="標楷體" w:cs="新細明體"/>
          <w:kern w:val="0"/>
          <w:sz w:val="28"/>
          <w:szCs w:val="28"/>
        </w:rPr>
        <w:t>校長核</w:t>
      </w:r>
      <w:r w:rsidR="009710DA"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可</w:t>
      </w:r>
      <w:r w:rsidR="009710DA" w:rsidRPr="009710DA">
        <w:rPr>
          <w:rFonts w:ascii="標楷體" w:eastAsia="標楷體" w:hAnsi="標楷體" w:cs="新細明體"/>
          <w:kern w:val="0"/>
          <w:sz w:val="28"/>
          <w:szCs w:val="28"/>
        </w:rPr>
        <w:t>後</w:t>
      </w:r>
      <w:r w:rsidR="009710DA"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實施</w:t>
      </w:r>
      <w:r w:rsidR="009710DA" w:rsidRPr="009710DA">
        <w:rPr>
          <w:rFonts w:ascii="標楷體" w:eastAsia="標楷體" w:hAnsi="標楷體" w:cs="新細明體"/>
          <w:kern w:val="0"/>
          <w:sz w:val="28"/>
          <w:szCs w:val="28"/>
        </w:rPr>
        <w:t>，修正時亦同。</w:t>
      </w:r>
    </w:p>
    <w:p w:rsidR="009378C6" w:rsidRPr="009710DA" w:rsidRDefault="009378C6" w:rsidP="009710DA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輔導組長                  輔導主任                校長</w:t>
      </w:r>
    </w:p>
    <w:sectPr w:rsidR="009378C6" w:rsidRPr="009710DA" w:rsidSect="00E422F6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F1" w:rsidRDefault="002E74F1" w:rsidP="00320947">
      <w:r>
        <w:separator/>
      </w:r>
    </w:p>
  </w:endnote>
  <w:endnote w:type="continuationSeparator" w:id="0">
    <w:p w:rsidR="002E74F1" w:rsidRDefault="002E74F1" w:rsidP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F1" w:rsidRDefault="002E74F1" w:rsidP="00320947">
      <w:r>
        <w:separator/>
      </w:r>
    </w:p>
  </w:footnote>
  <w:footnote w:type="continuationSeparator" w:id="0">
    <w:p w:rsidR="002E74F1" w:rsidRDefault="002E74F1" w:rsidP="0032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C5E"/>
    <w:multiLevelType w:val="hybridMultilevel"/>
    <w:tmpl w:val="9F14731E"/>
    <w:lvl w:ilvl="0" w:tplc="A53C95A0">
      <w:start w:val="1"/>
      <w:numFmt w:val="decimal"/>
      <w:lvlText w:val="%1."/>
      <w:lvlJc w:val="left"/>
      <w:pPr>
        <w:ind w:left="360" w:hanging="360"/>
      </w:pPr>
      <w:rPr>
        <w:rFonts w:ascii="華康少女文字W5" w:eastAsia="華康少女文字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8301E"/>
    <w:multiLevelType w:val="hybridMultilevel"/>
    <w:tmpl w:val="FE62895E"/>
    <w:lvl w:ilvl="0" w:tplc="8B46A59C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8D7A46"/>
    <w:multiLevelType w:val="hybridMultilevel"/>
    <w:tmpl w:val="459270E0"/>
    <w:lvl w:ilvl="0" w:tplc="5292459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3B4BAB"/>
    <w:multiLevelType w:val="hybridMultilevel"/>
    <w:tmpl w:val="DB1079E8"/>
    <w:lvl w:ilvl="0" w:tplc="D1564866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DA"/>
    <w:rsid w:val="00075CED"/>
    <w:rsid w:val="000F49E8"/>
    <w:rsid w:val="00115FE1"/>
    <w:rsid w:val="001512AC"/>
    <w:rsid w:val="001A3B37"/>
    <w:rsid w:val="001D784B"/>
    <w:rsid w:val="00210FFB"/>
    <w:rsid w:val="0026086E"/>
    <w:rsid w:val="002E74F1"/>
    <w:rsid w:val="00320947"/>
    <w:rsid w:val="00393E63"/>
    <w:rsid w:val="00412592"/>
    <w:rsid w:val="00413B19"/>
    <w:rsid w:val="00457718"/>
    <w:rsid w:val="0047018B"/>
    <w:rsid w:val="004C5F43"/>
    <w:rsid w:val="004E6757"/>
    <w:rsid w:val="0053614F"/>
    <w:rsid w:val="005B775E"/>
    <w:rsid w:val="005C60B5"/>
    <w:rsid w:val="005E5F5E"/>
    <w:rsid w:val="00704B95"/>
    <w:rsid w:val="007135F8"/>
    <w:rsid w:val="007337C4"/>
    <w:rsid w:val="00814584"/>
    <w:rsid w:val="00816552"/>
    <w:rsid w:val="00854C36"/>
    <w:rsid w:val="0086318E"/>
    <w:rsid w:val="008E1201"/>
    <w:rsid w:val="008E2AD4"/>
    <w:rsid w:val="00915D4F"/>
    <w:rsid w:val="00933CD3"/>
    <w:rsid w:val="009378C6"/>
    <w:rsid w:val="009710DA"/>
    <w:rsid w:val="00A01EC8"/>
    <w:rsid w:val="00A9366E"/>
    <w:rsid w:val="00AA0D4D"/>
    <w:rsid w:val="00AA69D9"/>
    <w:rsid w:val="00B91E36"/>
    <w:rsid w:val="00BA273F"/>
    <w:rsid w:val="00C95C28"/>
    <w:rsid w:val="00DB1FB5"/>
    <w:rsid w:val="00DF66EF"/>
    <w:rsid w:val="00E22DB3"/>
    <w:rsid w:val="00E3240E"/>
    <w:rsid w:val="00E33649"/>
    <w:rsid w:val="00E422F6"/>
    <w:rsid w:val="00E5716A"/>
    <w:rsid w:val="00ED512D"/>
    <w:rsid w:val="00F55C63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10D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AA69D9"/>
    <w:rPr>
      <w:rFonts w:ascii="標楷體" w:eastAsia="標楷體" w:hAnsi="標楷體" w:hint="eastAsia"/>
      <w:color w:val="C33100"/>
      <w:sz w:val="36"/>
      <w:szCs w:val="36"/>
    </w:rPr>
  </w:style>
  <w:style w:type="character" w:customStyle="1" w:styleId="td021">
    <w:name w:val="td021"/>
    <w:basedOn w:val="a0"/>
    <w:rsid w:val="00AA0D4D"/>
    <w:rPr>
      <w:rFonts w:ascii="Verdana" w:hAnsi="Verdana" w:hint="default"/>
      <w:color w:val="333333"/>
      <w:sz w:val="36"/>
      <w:szCs w:val="36"/>
    </w:rPr>
  </w:style>
  <w:style w:type="paragraph" w:styleId="a7">
    <w:name w:val="List Paragraph"/>
    <w:basedOn w:val="a"/>
    <w:uiPriority w:val="34"/>
    <w:qFormat/>
    <w:rsid w:val="004577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10D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AA69D9"/>
    <w:rPr>
      <w:rFonts w:ascii="標楷體" w:eastAsia="標楷體" w:hAnsi="標楷體" w:hint="eastAsia"/>
      <w:color w:val="C33100"/>
      <w:sz w:val="36"/>
      <w:szCs w:val="36"/>
    </w:rPr>
  </w:style>
  <w:style w:type="character" w:customStyle="1" w:styleId="td021">
    <w:name w:val="td021"/>
    <w:basedOn w:val="a0"/>
    <w:rsid w:val="00AA0D4D"/>
    <w:rPr>
      <w:rFonts w:ascii="Verdana" w:hAnsi="Verdana" w:hint="default"/>
      <w:color w:val="333333"/>
      <w:sz w:val="36"/>
      <w:szCs w:val="36"/>
    </w:rPr>
  </w:style>
  <w:style w:type="paragraph" w:styleId="a7">
    <w:name w:val="List Paragraph"/>
    <w:basedOn w:val="a"/>
    <w:uiPriority w:val="34"/>
    <w:qFormat/>
    <w:rsid w:val="004577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林淑娟</cp:lastModifiedBy>
  <cp:revision>16</cp:revision>
  <cp:lastPrinted>2013-12-15T23:38:00Z</cp:lastPrinted>
  <dcterms:created xsi:type="dcterms:W3CDTF">2013-11-28T06:52:00Z</dcterms:created>
  <dcterms:modified xsi:type="dcterms:W3CDTF">2013-12-17T04:57:00Z</dcterms:modified>
</cp:coreProperties>
</file>