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AA" w:rsidRPr="00CB72FC" w:rsidRDefault="00D73C72" w:rsidP="00C004AA">
      <w:pPr>
        <w:spacing w:line="600" w:lineRule="exact"/>
        <w:ind w:right="400"/>
        <w:jc w:val="right"/>
        <w:rPr>
          <w:rFonts w:ascii="文鼎粗行楷" w:eastAsia="文鼎粗行楷"/>
          <w:color w:val="7030A0"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文鼎粗行楷" w:eastAsia="文鼎粗行楷" w:hint="eastAsia"/>
          <w:noProof/>
          <w:color w:val="7030A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-359920</wp:posOffset>
                </wp:positionH>
                <wp:positionV relativeFrom="paragraph">
                  <wp:posOffset>-424815</wp:posOffset>
                </wp:positionV>
                <wp:extent cx="7557796" cy="10814179"/>
                <wp:effectExtent l="0" t="0" r="508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7796" cy="10814179"/>
                        </a:xfrm>
                        <a:prstGeom prst="rect">
                          <a:avLst/>
                        </a:prstGeom>
                        <a:solidFill>
                          <a:srgbClr val="FFFF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28.35pt;margin-top:-33.45pt;width:595.1pt;height:8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" fillcolor="#ffffaf" stroked="f" strokeweight="2pt"/>
            </w:pict>
          </mc:Fallback>
        </mc:AlternateContent>
      </w:r>
      <w:r w:rsidR="00C004AA" w:rsidRPr="00CB72FC">
        <w:rPr>
          <w:rFonts w:ascii="文鼎粗行楷" w:eastAsia="文鼎粗行楷" w:hint="eastAsia"/>
          <w:color w:val="7030A0"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2014圖書館</w:t>
      </w:r>
      <w:proofErr w:type="gramStart"/>
      <w:r w:rsidR="00C004AA" w:rsidRPr="00CB72FC">
        <w:rPr>
          <w:rFonts w:ascii="文鼎粗行楷" w:eastAsia="文鼎粗行楷" w:hint="eastAsia"/>
          <w:color w:val="7030A0"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週</w:t>
      </w:r>
      <w:proofErr w:type="gramEnd"/>
      <w:r w:rsidR="00C004AA" w:rsidRPr="00CB72FC">
        <w:rPr>
          <w:rFonts w:ascii="文鼎粗行楷" w:eastAsia="文鼎粗行楷" w:hint="eastAsia"/>
          <w:color w:val="7030A0"/>
          <w:sz w:val="36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系列活動</w:t>
      </w:r>
    </w:p>
    <w:p w:rsidR="00C004AA" w:rsidRPr="00B23AE2" w:rsidRDefault="00C004AA" w:rsidP="00884C9A">
      <w:pPr>
        <w:spacing w:line="680" w:lineRule="exact"/>
        <w:jc w:val="center"/>
        <w:rPr>
          <w:rFonts w:ascii="書法中楷（注音一）" w:eastAsia="書法中楷（注音一）" w:hAnsi="Arial Unicode MS" w:cs="Arial Unicode MS"/>
          <w:b/>
          <w:sz w:val="64"/>
          <w:szCs w:val="64"/>
          <w14:glow w14:rad="228600">
            <w14:schemeClr w14:val="accent6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B23AE2">
        <w:rPr>
          <w:rFonts w:ascii="書法中楷（注音一）" w:eastAsia="書法中楷（注音一）" w:hAnsi="Arial Unicode MS" w:cs="Arial Unicode MS" w:hint="eastAsia"/>
          <w:b/>
          <w:sz w:val="64"/>
          <w:szCs w:val="64"/>
          <w14:glow w14:rad="228600">
            <w14:schemeClr w14:val="accent6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我愛閱讀Bingo</w:t>
      </w:r>
      <w:r w:rsidR="00884C9A" w:rsidRPr="00B23AE2">
        <w:rPr>
          <w:rFonts w:ascii="書法中楷（注音一）" w:eastAsia="書法中楷（注音一）" w:hAnsi="Arial Unicode MS" w:cs="Arial Unicode MS" w:hint="eastAsia"/>
          <w:b/>
          <w:sz w:val="64"/>
          <w:szCs w:val="64"/>
          <w14:glow w14:rad="228600">
            <w14:schemeClr w14:val="accent6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連線</w:t>
      </w:r>
    </w:p>
    <w:p w:rsidR="00FD1B54" w:rsidRPr="00E34ECD" w:rsidRDefault="00293D75" w:rsidP="00884C9A">
      <w:pPr>
        <w:pStyle w:val="a4"/>
        <w:spacing w:line="680" w:lineRule="exact"/>
        <w:ind w:leftChars="0"/>
        <w:jc w:val="center"/>
        <w:rPr>
          <w:rFonts w:ascii="書法中楷（注音一）" w:eastAsia="書法中楷（注音一）"/>
          <w:b/>
          <w:color w:val="FF0000"/>
          <w:sz w:val="44"/>
          <w:szCs w:val="28"/>
        </w:rPr>
      </w:pPr>
      <w:r w:rsidRPr="00E34ECD">
        <w:rPr>
          <w:rFonts w:ascii="書法中楷（注音一）" w:eastAsia="書法中楷（注音一）" w:hint="eastAsia"/>
          <w:b/>
          <w:color w:val="FF0000"/>
          <w:sz w:val="44"/>
          <w:szCs w:val="28"/>
        </w:rPr>
        <w:t>你能</w:t>
      </w:r>
      <w:r w:rsidR="006D7D57" w:rsidRPr="00E34ECD">
        <w:rPr>
          <w:rFonts w:ascii="書法中楷（注音一）" w:eastAsia="書法中楷（注音一）" w:hint="eastAsia"/>
          <w:b/>
          <w:color w:val="FF0000"/>
          <w:sz w:val="44"/>
          <w:szCs w:val="28"/>
        </w:rPr>
        <w:t>完成這些任務</w:t>
      </w:r>
      <w:r w:rsidR="006D7D57" w:rsidRPr="00CB72FC">
        <w:rPr>
          <w:rFonts w:ascii="書法中楷（破音二）" w:eastAsia="書法中楷（破音二）" w:hint="eastAsia"/>
          <w:b/>
          <w:color w:val="FF0000"/>
          <w:sz w:val="44"/>
          <w:szCs w:val="28"/>
        </w:rPr>
        <w:t>嗎</w:t>
      </w:r>
      <w:r w:rsidR="002A1425" w:rsidRPr="00E34ECD">
        <w:rPr>
          <w:rFonts w:ascii="書法中楷（注音一）" w:eastAsia="書法中楷（注音一）" w:hint="eastAsia"/>
          <w:b/>
          <w:color w:val="FF0000"/>
          <w:sz w:val="44"/>
          <w:szCs w:val="28"/>
        </w:rPr>
        <w:t>？</w:t>
      </w:r>
    </w:p>
    <w:p w:rsidR="00C004AA" w:rsidRPr="00E34ECD" w:rsidRDefault="00FD1B54" w:rsidP="00884C9A">
      <w:pPr>
        <w:pStyle w:val="a4"/>
        <w:spacing w:line="680" w:lineRule="exact"/>
        <w:ind w:leftChars="0"/>
        <w:jc w:val="center"/>
        <w:rPr>
          <w:rFonts w:ascii="書法中楷（注音一）" w:eastAsia="書法中楷（注音一）"/>
          <w:b/>
          <w:color w:val="FF0000"/>
          <w:sz w:val="44"/>
          <w:szCs w:val="28"/>
        </w:rPr>
      </w:pPr>
      <w:r w:rsidRPr="00E34ECD">
        <w:rPr>
          <w:rFonts w:ascii="書法中楷（注音一）" w:eastAsia="書法中楷（注音一）" w:hint="eastAsia"/>
          <w:b/>
          <w:color w:val="FF0000"/>
          <w:sz w:val="44"/>
          <w:szCs w:val="28"/>
        </w:rPr>
        <w:t>答對者將有機會獲</w:t>
      </w:r>
      <w:r w:rsidRPr="00E34ECD">
        <w:rPr>
          <w:rFonts w:ascii="書法中楷（破音二）" w:eastAsia="書法中楷（破音二）" w:hint="eastAsia"/>
          <w:b/>
          <w:color w:val="FF0000"/>
          <w:sz w:val="44"/>
          <w:szCs w:val="28"/>
        </w:rPr>
        <w:t>得</w:t>
      </w:r>
      <w:r w:rsidRPr="00E34ECD">
        <w:rPr>
          <w:rFonts w:ascii="書法中楷（注音一）" w:eastAsia="書法中楷（注音一）" w:hint="eastAsia"/>
          <w:b/>
          <w:color w:val="FF0000"/>
          <w:sz w:val="44"/>
          <w:szCs w:val="28"/>
        </w:rPr>
        <w:t>圖書禮券喔!</w:t>
      </w:r>
    </w:p>
    <w:tbl>
      <w:tblPr>
        <w:tblStyle w:val="a3"/>
        <w:tblpPr w:leftFromText="180" w:rightFromText="180" w:vertAnchor="text" w:horzAnchor="margin" w:tblpXSpec="center" w:tblpY="220"/>
        <w:tblW w:w="1063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509"/>
        <w:gridCol w:w="3578"/>
      </w:tblGrid>
      <w:tr w:rsidR="00E34ECD" w:rsidRPr="00E34ECD" w:rsidTr="00C2255F">
        <w:trPr>
          <w:trHeight w:val="3056"/>
        </w:trPr>
        <w:tc>
          <w:tcPr>
            <w:tcW w:w="3545" w:type="dxa"/>
            <w:tcBorders>
              <w:bottom w:val="dashDotStroked" w:sz="24" w:space="0" w:color="auto"/>
            </w:tcBorders>
            <w:shd w:val="clear" w:color="auto" w:fill="FF0000"/>
          </w:tcPr>
          <w:p w:rsidR="00F03EE3" w:rsidRPr="00E34ECD" w:rsidRDefault="00F03EE3" w:rsidP="00F03EE3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>任務1：分享好書</w:t>
            </w:r>
          </w:p>
          <w:p w:rsidR="00F03EE3" w:rsidRPr="00E34ECD" w:rsidRDefault="00F03EE3" w:rsidP="00293D75">
            <w:pPr>
              <w:rPr>
                <w:rFonts w:asciiTheme="majorEastAsia" w:eastAsiaTheme="majorEastAsia" w:hAnsiTheme="majorEastAsia"/>
                <w:color w:val="FFFFFF" w:themeColor="background1"/>
                <w:sz w:val="26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請分享一本你喜歡的書，寫下書名，並簡單說明你喜歡的原因。</w:t>
            </w:r>
          </w:p>
          <w:p w:rsidR="00F03EE3" w:rsidRPr="00E34ECD" w:rsidRDefault="00F03EE3" w:rsidP="00293D75">
            <w:pPr>
              <w:rPr>
                <w:rFonts w:asciiTheme="majorEastAsia" w:eastAsiaTheme="majorEastAsia" w:hAnsiTheme="majorEastAsia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09" w:type="dxa"/>
            <w:tcBorders>
              <w:bottom w:val="dashDotStroked" w:sz="24" w:space="0" w:color="auto"/>
            </w:tcBorders>
            <w:shd w:val="clear" w:color="auto" w:fill="FF6600"/>
          </w:tcPr>
          <w:p w:rsidR="00F03EE3" w:rsidRPr="00E34ECD" w:rsidRDefault="00F03EE3" w:rsidP="00F03EE3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>任務2：利用</w:t>
            </w:r>
            <w:proofErr w:type="gramStart"/>
            <w:r w:rsidRPr="00E34EC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>索書號找</w:t>
            </w:r>
            <w:proofErr w:type="gramEnd"/>
            <w:r w:rsidRPr="00E34EC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>書</w:t>
            </w:r>
          </w:p>
          <w:p w:rsidR="00F03EE3" w:rsidRPr="00E34ECD" w:rsidRDefault="00F03EE3" w:rsidP="00712B26">
            <w:pPr>
              <w:rPr>
                <w:rFonts w:asciiTheme="majorEastAsia" w:eastAsiaTheme="majorEastAsia" w:hAnsiTheme="majorEastAsia"/>
                <w:color w:val="FFFFFF" w:themeColor="background1"/>
                <w:sz w:val="26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在圖書館找書時，如果知道書的索書號</w:t>
            </w:r>
            <w:r w:rsidR="00712B26"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(用來找書的號碼)</w:t>
            </w:r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，能更快找到書。請問「</w:t>
            </w:r>
            <w:proofErr w:type="gramStart"/>
            <w:r w:rsidR="00CB72FC" w:rsidRPr="00CB72FC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臺南食</w:t>
            </w:r>
            <w:proofErr w:type="gramEnd"/>
            <w:r w:rsidR="00CB72FC" w:rsidRPr="00CB72FC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點心</w:t>
            </w:r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 xml:space="preserve">」這本書的索書號是什麼呢？ </w:t>
            </w:r>
          </w:p>
        </w:tc>
        <w:tc>
          <w:tcPr>
            <w:tcW w:w="3578" w:type="dxa"/>
            <w:tcBorders>
              <w:bottom w:val="dashDotStroked" w:sz="24" w:space="0" w:color="auto"/>
            </w:tcBorders>
            <w:shd w:val="clear" w:color="auto" w:fill="FFCC00"/>
          </w:tcPr>
          <w:p w:rsidR="00F03EE3" w:rsidRPr="00CB72FC" w:rsidRDefault="00F03EE3" w:rsidP="00F03EE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6"/>
              </w:rPr>
            </w:pPr>
            <w:r w:rsidRPr="00CB72FC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6"/>
              </w:rPr>
              <w:t>任務3：知道圖書的分類</w:t>
            </w:r>
          </w:p>
          <w:p w:rsidR="00F03EE3" w:rsidRPr="00E34ECD" w:rsidRDefault="00CB72FC" w:rsidP="00CB72FC">
            <w:pPr>
              <w:rPr>
                <w:rFonts w:asciiTheme="majorEastAsia" w:eastAsiaTheme="majorEastAsia" w:hAnsiTheme="majorEastAsia"/>
                <w:color w:val="FFFFFF" w:themeColor="background1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如果你</w:t>
            </w:r>
            <w:r w:rsidR="00F03EE3" w:rsidRPr="00CB72FC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到圖書室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想</w:t>
            </w:r>
            <w:r w:rsidR="00F03EE3" w:rsidRPr="00CB72FC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找關於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植物</w:t>
            </w:r>
            <w:r w:rsidR="00F03EE3" w:rsidRPr="00CB72FC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的書，要找圖書十大分類中的哪一類，比較容易找到相關的書呢？</w:t>
            </w:r>
          </w:p>
        </w:tc>
      </w:tr>
      <w:tr w:rsidR="00E34ECD" w:rsidRPr="00E34ECD" w:rsidTr="00C2255F">
        <w:trPr>
          <w:trHeight w:val="2778"/>
        </w:trPr>
        <w:tc>
          <w:tcPr>
            <w:tcW w:w="3545" w:type="dxa"/>
            <w:tcBorders>
              <w:bottom w:val="dashDotStroked" w:sz="24" w:space="0" w:color="auto"/>
            </w:tcBorders>
            <w:shd w:val="clear" w:color="auto" w:fill="00B050"/>
          </w:tcPr>
          <w:p w:rsidR="00F03EE3" w:rsidRPr="002029B3" w:rsidRDefault="00F03EE3" w:rsidP="00884C9A">
            <w:pPr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6"/>
              </w:rPr>
            </w:pPr>
            <w:r w:rsidRPr="002029B3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6"/>
              </w:rPr>
              <w:t>任務4：知道特定主題資源</w:t>
            </w:r>
          </w:p>
          <w:p w:rsidR="00F03EE3" w:rsidRPr="00E34ECD" w:rsidRDefault="002029B3" w:rsidP="00884C9A">
            <w:pPr>
              <w:rPr>
                <w:rFonts w:asciiTheme="majorEastAsia" w:eastAsiaTheme="majorEastAsia" w:hAnsiTheme="majorEastAsia"/>
                <w:color w:val="FFFFFF" w:themeColor="background1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如果你</w:t>
            </w:r>
            <w:r w:rsidR="00F03EE3" w:rsidRPr="002029B3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想了解臺灣的歷史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，</w:t>
            </w:r>
            <w:r w:rsidR="00F03EE3" w:rsidRPr="002029B3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可以看什麼書或電影？請寫下一本書的書名或一部電影的名稱。</w:t>
            </w:r>
          </w:p>
        </w:tc>
        <w:tc>
          <w:tcPr>
            <w:tcW w:w="3509" w:type="dxa"/>
            <w:tcBorders>
              <w:bottom w:val="dashDotStroked" w:sz="24" w:space="0" w:color="auto"/>
            </w:tcBorders>
            <w:shd w:val="clear" w:color="auto" w:fill="0070C0"/>
          </w:tcPr>
          <w:p w:rsidR="00F03EE3" w:rsidRPr="00E34ECD" w:rsidRDefault="00F03EE3" w:rsidP="00F03EE3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>任務5</w:t>
            </w:r>
            <w:r w:rsidR="001D5D0C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>：說說</w:t>
            </w:r>
            <w:r w:rsidRPr="00E34EC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>閱讀的好處</w:t>
            </w:r>
          </w:p>
          <w:p w:rsidR="00F03EE3" w:rsidRPr="00E34ECD" w:rsidRDefault="00F03EE3" w:rsidP="00FD1B54">
            <w:pPr>
              <w:rPr>
                <w:rFonts w:asciiTheme="majorEastAsia" w:eastAsiaTheme="majorEastAsia" w:hAnsiTheme="majorEastAsia"/>
                <w:color w:val="FFFFFF" w:themeColor="background1"/>
                <w:sz w:val="26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你覺得閱讀有什麼好處？</w:t>
            </w:r>
          </w:p>
        </w:tc>
        <w:tc>
          <w:tcPr>
            <w:tcW w:w="3578" w:type="dxa"/>
            <w:tcBorders>
              <w:bottom w:val="dashDotStroked" w:sz="24" w:space="0" w:color="auto"/>
            </w:tcBorders>
            <w:shd w:val="clear" w:color="auto" w:fill="002060"/>
          </w:tcPr>
          <w:p w:rsidR="00F03EE3" w:rsidRPr="00E34ECD" w:rsidRDefault="00F03EE3" w:rsidP="00712B2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 xml:space="preserve">任務6： </w:t>
            </w:r>
            <w:r w:rsidR="00712B26" w:rsidRPr="00E34EC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>跟著故事去冒險</w:t>
            </w:r>
          </w:p>
          <w:p w:rsidR="00F03EE3" w:rsidRPr="00E34ECD" w:rsidRDefault="00F03EE3" w:rsidP="00F47987">
            <w:pPr>
              <w:rPr>
                <w:rFonts w:asciiTheme="majorEastAsia" w:eastAsiaTheme="majorEastAsia" w:hAnsiTheme="majorEastAsia"/>
                <w:color w:val="FFFFFF" w:themeColor="background1"/>
                <w:sz w:val="26"/>
                <w:szCs w:val="26"/>
              </w:rPr>
            </w:pPr>
            <w:r w:rsidRPr="002029B3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  <w:u w:val="single"/>
              </w:rPr>
              <w:t>傑克</w:t>
            </w:r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與</w:t>
            </w:r>
            <w:r w:rsidRPr="002029B3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  <w:u w:val="single"/>
              </w:rPr>
              <w:t>安妮</w:t>
            </w:r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，是由美國作家</w:t>
            </w:r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  <w:u w:val="single"/>
              </w:rPr>
              <w:t>瑪麗．波．奧斯本</w:t>
            </w:r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創作出的角色，作家以他們為主角寫出一系列的冒險故事，請問這系列故事的標題是什麼呢？</w:t>
            </w:r>
          </w:p>
        </w:tc>
      </w:tr>
      <w:tr w:rsidR="00E34ECD" w:rsidRPr="00E34ECD" w:rsidTr="00C2255F">
        <w:trPr>
          <w:trHeight w:val="2917"/>
        </w:trPr>
        <w:tc>
          <w:tcPr>
            <w:tcW w:w="3545" w:type="dxa"/>
            <w:shd w:val="clear" w:color="auto" w:fill="7030A0"/>
          </w:tcPr>
          <w:p w:rsidR="00F03EE3" w:rsidRPr="00E34ECD" w:rsidRDefault="00F03EE3" w:rsidP="00F03EE3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>任務7：善用社區資源</w:t>
            </w:r>
          </w:p>
          <w:p w:rsidR="00F03EE3" w:rsidRPr="00E34ECD" w:rsidRDefault="00F03EE3" w:rsidP="00884C9A">
            <w:pPr>
              <w:rPr>
                <w:rFonts w:asciiTheme="majorEastAsia" w:eastAsiaTheme="majorEastAsia" w:hAnsiTheme="majorEastAsia"/>
                <w:color w:val="FFFFFF" w:themeColor="background1"/>
                <w:sz w:val="26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離你家最近或你較常去的公共圖書館是</w:t>
            </w:r>
            <w:proofErr w:type="gramStart"/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哪一間呢</w:t>
            </w:r>
            <w:proofErr w:type="gramEnd"/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？請寫下名稱。</w:t>
            </w:r>
          </w:p>
          <w:p w:rsidR="00F03EE3" w:rsidRPr="00E34ECD" w:rsidRDefault="00F03EE3" w:rsidP="00884C9A">
            <w:pPr>
              <w:rPr>
                <w:rFonts w:asciiTheme="majorEastAsia" w:eastAsiaTheme="majorEastAsia" w:hAnsiTheme="majorEastAsia"/>
                <w:color w:val="FFFFFF" w:themeColor="background1"/>
                <w:sz w:val="26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(例如：台北市立圖書館永建分館)</w:t>
            </w:r>
          </w:p>
        </w:tc>
        <w:tc>
          <w:tcPr>
            <w:tcW w:w="3509" w:type="dxa"/>
            <w:shd w:val="clear" w:color="auto" w:fill="000000" w:themeFill="text1"/>
          </w:tcPr>
          <w:p w:rsidR="00F03EE3" w:rsidRPr="00E34ECD" w:rsidRDefault="00F03EE3" w:rsidP="00F03EE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>任務8：校園閱讀角</w:t>
            </w:r>
          </w:p>
          <w:p w:rsidR="00F03EE3" w:rsidRPr="00E34ECD" w:rsidRDefault="00F03EE3" w:rsidP="00F03EE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6"/>
              </w:rPr>
              <w:t>(Reading Corner)</w:t>
            </w:r>
          </w:p>
          <w:p w:rsidR="00F03EE3" w:rsidRPr="00E34ECD" w:rsidRDefault="000D2FFD" w:rsidP="000D2FFD">
            <w:pPr>
              <w:rPr>
                <w:rFonts w:asciiTheme="majorEastAsia" w:eastAsiaTheme="majorEastAsia" w:hAnsiTheme="majorEastAsia"/>
                <w:color w:val="FFFFFF" w:themeColor="background1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學校的哪些地方有設置戶外書櫃，讓小朋友</w:t>
            </w:r>
            <w:r w:rsidR="00712B26"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隨處有書可閱讀，</w:t>
            </w:r>
            <w:r w:rsidR="00F03EE3"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請寫出</w:t>
            </w:r>
            <w:r w:rsidR="00712B26"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放置戶外書櫃的地點</w:t>
            </w:r>
            <w:r w:rsidR="00F03EE3" w:rsidRPr="00E34ECD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。</w:t>
            </w:r>
          </w:p>
        </w:tc>
        <w:tc>
          <w:tcPr>
            <w:tcW w:w="3578" w:type="dxa"/>
            <w:shd w:val="clear" w:color="auto" w:fill="FFFFFF" w:themeFill="background1"/>
          </w:tcPr>
          <w:p w:rsidR="00F03EE3" w:rsidRPr="00E34ECD" w:rsidRDefault="00F03EE3" w:rsidP="00F03EE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b/>
                <w:sz w:val="28"/>
                <w:szCs w:val="26"/>
              </w:rPr>
              <w:t>任務9：了解圖書室館藏</w:t>
            </w:r>
          </w:p>
          <w:p w:rsidR="00F03EE3" w:rsidRPr="00E34ECD" w:rsidRDefault="00F03EE3" w:rsidP="006A6C91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34ECD">
              <w:rPr>
                <w:rFonts w:asciiTheme="majorEastAsia" w:eastAsiaTheme="majorEastAsia" w:hAnsiTheme="majorEastAsia" w:hint="eastAsia"/>
                <w:sz w:val="26"/>
                <w:szCs w:val="26"/>
              </w:rPr>
              <w:t>你知道再興小學圖書室提供那些期刊讓小朋友閱讀嗎？請寫出你閱讀過的3種期刊名稱。</w:t>
            </w:r>
          </w:p>
        </w:tc>
      </w:tr>
    </w:tbl>
    <w:p w:rsidR="00C004AA" w:rsidRPr="00C2255F" w:rsidRDefault="00C004AA" w:rsidP="00C004AA">
      <w:pPr>
        <w:pStyle w:val="a4"/>
        <w:numPr>
          <w:ilvl w:val="0"/>
          <w:numId w:val="2"/>
        </w:numPr>
        <w:spacing w:line="480" w:lineRule="exact"/>
        <w:ind w:leftChars="0"/>
        <w:rPr>
          <w:rFonts w:eastAsia="標楷體"/>
          <w:b/>
          <w:color w:val="FF0000"/>
          <w:sz w:val="36"/>
          <w:szCs w:val="28"/>
        </w:rPr>
      </w:pPr>
      <w:r w:rsidRPr="00C2255F">
        <w:rPr>
          <w:rFonts w:eastAsia="標楷體" w:hint="eastAsia"/>
          <w:b/>
          <w:color w:val="FF0000"/>
          <w:sz w:val="36"/>
          <w:szCs w:val="28"/>
        </w:rPr>
        <w:t>活動時間：</w:t>
      </w:r>
      <w:r w:rsidRPr="00C2255F">
        <w:rPr>
          <w:rFonts w:eastAsia="標楷體" w:hint="eastAsia"/>
          <w:b/>
          <w:color w:val="FF0000"/>
          <w:sz w:val="36"/>
          <w:szCs w:val="28"/>
        </w:rPr>
        <w:t>103</w:t>
      </w:r>
      <w:r w:rsidRPr="00C2255F">
        <w:rPr>
          <w:rFonts w:eastAsia="標楷體" w:hint="eastAsia"/>
          <w:b/>
          <w:color w:val="FF0000"/>
          <w:sz w:val="36"/>
          <w:szCs w:val="28"/>
        </w:rPr>
        <w:t>年</w:t>
      </w:r>
      <w:r w:rsidRPr="00C2255F">
        <w:rPr>
          <w:rFonts w:eastAsia="標楷體" w:hint="eastAsia"/>
          <w:b/>
          <w:color w:val="FF0000"/>
          <w:sz w:val="36"/>
          <w:szCs w:val="28"/>
        </w:rPr>
        <w:t>12</w:t>
      </w:r>
      <w:r w:rsidRPr="00C2255F">
        <w:rPr>
          <w:rFonts w:eastAsia="標楷體" w:hint="eastAsia"/>
          <w:b/>
          <w:color w:val="FF0000"/>
          <w:sz w:val="36"/>
          <w:szCs w:val="28"/>
        </w:rPr>
        <w:t>月</w:t>
      </w:r>
      <w:r w:rsidR="00214E73" w:rsidRPr="00C2255F">
        <w:rPr>
          <w:rFonts w:eastAsia="標楷體" w:hint="eastAsia"/>
          <w:b/>
          <w:color w:val="FF0000"/>
          <w:sz w:val="36"/>
          <w:szCs w:val="28"/>
        </w:rPr>
        <w:t>08</w:t>
      </w:r>
      <w:r w:rsidRPr="00C2255F">
        <w:rPr>
          <w:rFonts w:eastAsia="標楷體" w:hint="eastAsia"/>
          <w:b/>
          <w:color w:val="FF0000"/>
          <w:sz w:val="36"/>
          <w:szCs w:val="28"/>
        </w:rPr>
        <w:t>日</w:t>
      </w:r>
      <w:r w:rsidRPr="00C2255F">
        <w:rPr>
          <w:rFonts w:eastAsia="標楷體" w:hint="eastAsia"/>
          <w:b/>
          <w:color w:val="FF0000"/>
          <w:sz w:val="36"/>
          <w:szCs w:val="28"/>
        </w:rPr>
        <w:t>(</w:t>
      </w:r>
      <w:proofErr w:type="gramStart"/>
      <w:r w:rsidRPr="00C2255F">
        <w:rPr>
          <w:rFonts w:eastAsia="標楷體" w:hint="eastAsia"/>
          <w:b/>
          <w:color w:val="FF0000"/>
          <w:sz w:val="36"/>
          <w:szCs w:val="28"/>
        </w:rPr>
        <w:t>一</w:t>
      </w:r>
      <w:proofErr w:type="gramEnd"/>
      <w:r w:rsidRPr="00C2255F">
        <w:rPr>
          <w:rFonts w:eastAsia="標楷體" w:hint="eastAsia"/>
          <w:b/>
          <w:color w:val="FF0000"/>
          <w:sz w:val="36"/>
          <w:szCs w:val="28"/>
        </w:rPr>
        <w:t xml:space="preserve">) </w:t>
      </w:r>
      <w:r w:rsidRPr="00C2255F">
        <w:rPr>
          <w:rFonts w:eastAsia="標楷體" w:hint="eastAsia"/>
          <w:b/>
          <w:color w:val="FF0000"/>
          <w:sz w:val="36"/>
          <w:szCs w:val="28"/>
        </w:rPr>
        <w:t>至</w:t>
      </w:r>
      <w:r w:rsidRPr="00C2255F">
        <w:rPr>
          <w:rFonts w:eastAsia="標楷體" w:hint="eastAsia"/>
          <w:b/>
          <w:color w:val="FF0000"/>
          <w:sz w:val="36"/>
          <w:szCs w:val="28"/>
        </w:rPr>
        <w:t>103</w:t>
      </w:r>
      <w:r w:rsidRPr="00C2255F">
        <w:rPr>
          <w:rFonts w:eastAsia="標楷體" w:hint="eastAsia"/>
          <w:b/>
          <w:color w:val="FF0000"/>
          <w:sz w:val="36"/>
          <w:szCs w:val="28"/>
        </w:rPr>
        <w:t>年</w:t>
      </w:r>
      <w:r w:rsidRPr="00C2255F">
        <w:rPr>
          <w:rFonts w:eastAsia="標楷體" w:hint="eastAsia"/>
          <w:b/>
          <w:color w:val="FF0000"/>
          <w:sz w:val="36"/>
          <w:szCs w:val="28"/>
        </w:rPr>
        <w:t>12</w:t>
      </w:r>
      <w:r w:rsidRPr="00C2255F">
        <w:rPr>
          <w:rFonts w:eastAsia="標楷體" w:hint="eastAsia"/>
          <w:b/>
          <w:color w:val="FF0000"/>
          <w:sz w:val="36"/>
          <w:szCs w:val="28"/>
        </w:rPr>
        <w:t>月</w:t>
      </w:r>
      <w:r w:rsidRPr="00C2255F">
        <w:rPr>
          <w:rFonts w:eastAsia="標楷體" w:hint="eastAsia"/>
          <w:b/>
          <w:color w:val="FF0000"/>
          <w:sz w:val="36"/>
          <w:szCs w:val="28"/>
        </w:rPr>
        <w:t>12</w:t>
      </w:r>
      <w:r w:rsidRPr="00C2255F">
        <w:rPr>
          <w:rFonts w:eastAsia="標楷體" w:hint="eastAsia"/>
          <w:b/>
          <w:color w:val="FF0000"/>
          <w:sz w:val="36"/>
          <w:szCs w:val="28"/>
        </w:rPr>
        <w:t>日</w:t>
      </w:r>
      <w:r w:rsidRPr="00C2255F">
        <w:rPr>
          <w:rFonts w:eastAsia="標楷體" w:hint="eastAsia"/>
          <w:b/>
          <w:color w:val="FF0000"/>
          <w:sz w:val="36"/>
          <w:szCs w:val="28"/>
        </w:rPr>
        <w:t>(</w:t>
      </w:r>
      <w:r w:rsidRPr="00C2255F">
        <w:rPr>
          <w:rFonts w:eastAsia="標楷體" w:hint="eastAsia"/>
          <w:b/>
          <w:color w:val="FF0000"/>
          <w:sz w:val="36"/>
          <w:szCs w:val="28"/>
        </w:rPr>
        <w:t>五</w:t>
      </w:r>
      <w:r w:rsidRPr="00C2255F">
        <w:rPr>
          <w:rFonts w:eastAsia="標楷體" w:hint="eastAsia"/>
          <w:b/>
          <w:color w:val="FF0000"/>
          <w:sz w:val="36"/>
          <w:szCs w:val="28"/>
        </w:rPr>
        <w:t>)</w:t>
      </w:r>
    </w:p>
    <w:p w:rsidR="00C004AA" w:rsidRPr="00C2255F" w:rsidRDefault="00C004AA" w:rsidP="00C004AA">
      <w:pPr>
        <w:pStyle w:val="a4"/>
        <w:numPr>
          <w:ilvl w:val="0"/>
          <w:numId w:val="2"/>
        </w:numPr>
        <w:spacing w:line="480" w:lineRule="exact"/>
        <w:ind w:leftChars="0"/>
        <w:rPr>
          <w:rFonts w:eastAsia="標楷體"/>
          <w:b/>
          <w:color w:val="FF0000"/>
          <w:sz w:val="36"/>
          <w:szCs w:val="28"/>
        </w:rPr>
      </w:pPr>
      <w:r w:rsidRPr="00C2255F">
        <w:rPr>
          <w:rFonts w:eastAsia="標楷體" w:hint="eastAsia"/>
          <w:b/>
          <w:color w:val="FF0000"/>
          <w:sz w:val="36"/>
          <w:szCs w:val="28"/>
        </w:rPr>
        <w:t>參加方式：</w:t>
      </w:r>
    </w:p>
    <w:p w:rsidR="00C004AA" w:rsidRPr="00A05247" w:rsidRDefault="002E1A16" w:rsidP="00C004AA">
      <w:pPr>
        <w:pStyle w:val="a4"/>
        <w:numPr>
          <w:ilvl w:val="0"/>
          <w:numId w:val="1"/>
        </w:numPr>
        <w:spacing w:line="480" w:lineRule="exact"/>
        <w:ind w:leftChars="0"/>
        <w:rPr>
          <w:rFonts w:eastAsia="標楷體"/>
          <w:color w:val="000000" w:themeColor="text1"/>
          <w:sz w:val="36"/>
          <w:szCs w:val="28"/>
        </w:rPr>
      </w:pPr>
      <w:r>
        <w:rPr>
          <w:rFonts w:eastAsia="標楷體" w:hint="eastAsia"/>
          <w:color w:val="0000FF"/>
          <w:sz w:val="36"/>
          <w:szCs w:val="28"/>
        </w:rPr>
        <w:t>12/05</w:t>
      </w:r>
      <w:r w:rsidR="006A0310" w:rsidRPr="00A05247">
        <w:rPr>
          <w:rFonts w:eastAsia="標楷體" w:hint="eastAsia"/>
          <w:color w:val="0000FF"/>
          <w:sz w:val="36"/>
          <w:szCs w:val="28"/>
        </w:rPr>
        <w:t>(</w:t>
      </w:r>
      <w:r>
        <w:rPr>
          <w:rFonts w:eastAsia="標楷體" w:hint="eastAsia"/>
          <w:color w:val="0000FF"/>
          <w:sz w:val="36"/>
          <w:szCs w:val="28"/>
        </w:rPr>
        <w:t>五</w:t>
      </w:r>
      <w:r w:rsidR="006A0310" w:rsidRPr="00A05247">
        <w:rPr>
          <w:rFonts w:eastAsia="標楷體" w:hint="eastAsia"/>
          <w:color w:val="0000FF"/>
          <w:sz w:val="36"/>
          <w:szCs w:val="28"/>
        </w:rPr>
        <w:t>)</w:t>
      </w:r>
      <w:r w:rsidR="006A0310" w:rsidRPr="00A05247">
        <w:rPr>
          <w:rFonts w:eastAsia="標楷體" w:hint="eastAsia"/>
          <w:color w:val="0000FF"/>
          <w:sz w:val="36"/>
          <w:szCs w:val="28"/>
        </w:rPr>
        <w:t>起</w:t>
      </w:r>
      <w:r w:rsidR="00C004AA" w:rsidRPr="00A05247">
        <w:rPr>
          <w:rFonts w:eastAsia="標楷體" w:hint="eastAsia"/>
          <w:color w:val="000000" w:themeColor="text1"/>
          <w:sz w:val="36"/>
          <w:szCs w:val="28"/>
        </w:rPr>
        <w:t>至</w:t>
      </w:r>
      <w:r w:rsidR="00C004AA" w:rsidRPr="00A05247">
        <w:rPr>
          <w:rFonts w:eastAsia="標楷體" w:hint="eastAsia"/>
          <w:color w:val="0000FF"/>
          <w:sz w:val="36"/>
          <w:szCs w:val="28"/>
        </w:rPr>
        <w:t>圖書室</w:t>
      </w:r>
      <w:r w:rsidR="00E72659" w:rsidRPr="00A05247">
        <w:rPr>
          <w:rFonts w:eastAsia="標楷體" w:hint="eastAsia"/>
          <w:color w:val="0000FF"/>
          <w:sz w:val="36"/>
          <w:szCs w:val="28"/>
        </w:rPr>
        <w:t>櫃台</w:t>
      </w:r>
      <w:r w:rsidR="00E72659" w:rsidRPr="00A05247">
        <w:rPr>
          <w:rFonts w:eastAsia="標楷體" w:hint="eastAsia"/>
          <w:color w:val="000000" w:themeColor="text1"/>
          <w:sz w:val="36"/>
          <w:szCs w:val="28"/>
        </w:rPr>
        <w:t>領</w:t>
      </w:r>
      <w:r w:rsidR="00C004AA" w:rsidRPr="00A05247">
        <w:rPr>
          <w:rFonts w:eastAsia="標楷體" w:hint="eastAsia"/>
          <w:color w:val="000000" w:themeColor="text1"/>
          <w:sz w:val="36"/>
          <w:szCs w:val="28"/>
        </w:rPr>
        <w:t>取</w:t>
      </w:r>
      <w:r w:rsidR="00C004AA" w:rsidRPr="00A05247">
        <w:rPr>
          <w:rFonts w:eastAsia="標楷體" w:hint="eastAsia"/>
          <w:color w:val="0000FF"/>
          <w:sz w:val="36"/>
          <w:szCs w:val="28"/>
        </w:rPr>
        <w:t>「我愛閱讀</w:t>
      </w:r>
      <w:r w:rsidR="00C004AA" w:rsidRPr="00A05247">
        <w:rPr>
          <w:rFonts w:eastAsia="標楷體" w:hint="eastAsia"/>
          <w:color w:val="0000FF"/>
          <w:sz w:val="36"/>
          <w:szCs w:val="28"/>
        </w:rPr>
        <w:t>Bingo</w:t>
      </w:r>
      <w:r w:rsidR="00C004AA" w:rsidRPr="00A05247">
        <w:rPr>
          <w:rFonts w:eastAsia="標楷體" w:hint="eastAsia"/>
          <w:color w:val="0000FF"/>
          <w:sz w:val="36"/>
          <w:szCs w:val="28"/>
        </w:rPr>
        <w:t>活動</w:t>
      </w:r>
      <w:proofErr w:type="gramStart"/>
      <w:r w:rsidR="00C004AA" w:rsidRPr="00A05247">
        <w:rPr>
          <w:rFonts w:eastAsia="標楷體" w:hint="eastAsia"/>
          <w:color w:val="0000FF"/>
          <w:sz w:val="36"/>
          <w:szCs w:val="28"/>
        </w:rPr>
        <w:t>券</w:t>
      </w:r>
      <w:proofErr w:type="gramEnd"/>
      <w:r w:rsidR="00C004AA" w:rsidRPr="00A05247">
        <w:rPr>
          <w:rFonts w:eastAsia="標楷體" w:hint="eastAsia"/>
          <w:color w:val="0000FF"/>
          <w:sz w:val="36"/>
          <w:szCs w:val="28"/>
        </w:rPr>
        <w:t>」。</w:t>
      </w:r>
    </w:p>
    <w:p w:rsidR="00C004AA" w:rsidRPr="00A05247" w:rsidRDefault="00C004AA" w:rsidP="00C004AA">
      <w:pPr>
        <w:pStyle w:val="a4"/>
        <w:numPr>
          <w:ilvl w:val="0"/>
          <w:numId w:val="1"/>
        </w:numPr>
        <w:spacing w:line="480" w:lineRule="exact"/>
        <w:ind w:leftChars="0"/>
        <w:jc w:val="both"/>
        <w:rPr>
          <w:rFonts w:eastAsia="標楷體"/>
          <w:color w:val="000000" w:themeColor="text1"/>
          <w:sz w:val="36"/>
          <w:szCs w:val="28"/>
        </w:rPr>
      </w:pPr>
      <w:r w:rsidRPr="00A05247">
        <w:rPr>
          <w:rFonts w:eastAsia="標楷體" w:hint="eastAsia"/>
          <w:color w:val="000000" w:themeColor="text1"/>
          <w:sz w:val="36"/>
          <w:szCs w:val="28"/>
        </w:rPr>
        <w:t>將答案寫在</w:t>
      </w:r>
      <w:r w:rsidR="00884C9A" w:rsidRPr="00A05247">
        <w:rPr>
          <w:rFonts w:eastAsia="標楷體" w:hint="eastAsia"/>
          <w:color w:val="000000" w:themeColor="text1"/>
          <w:sz w:val="36"/>
          <w:szCs w:val="28"/>
        </w:rPr>
        <w:t>「我愛閱讀</w:t>
      </w:r>
      <w:r w:rsidR="00884C9A" w:rsidRPr="00A05247">
        <w:rPr>
          <w:rFonts w:eastAsia="標楷體" w:hint="eastAsia"/>
          <w:color w:val="000000" w:themeColor="text1"/>
          <w:sz w:val="36"/>
          <w:szCs w:val="28"/>
        </w:rPr>
        <w:t>Bingo</w:t>
      </w:r>
      <w:r w:rsidR="00884C9A" w:rsidRPr="00A05247">
        <w:rPr>
          <w:rFonts w:eastAsia="標楷體" w:hint="eastAsia"/>
          <w:color w:val="000000" w:themeColor="text1"/>
          <w:sz w:val="36"/>
          <w:szCs w:val="28"/>
        </w:rPr>
        <w:t>活動</w:t>
      </w:r>
      <w:proofErr w:type="gramStart"/>
      <w:r w:rsidR="00884C9A" w:rsidRPr="00A05247">
        <w:rPr>
          <w:rFonts w:eastAsia="標楷體" w:hint="eastAsia"/>
          <w:color w:val="000000" w:themeColor="text1"/>
          <w:sz w:val="36"/>
          <w:szCs w:val="28"/>
        </w:rPr>
        <w:t>券</w:t>
      </w:r>
      <w:proofErr w:type="gramEnd"/>
      <w:r w:rsidR="00884C9A" w:rsidRPr="00A05247">
        <w:rPr>
          <w:rFonts w:eastAsia="標楷體" w:hint="eastAsia"/>
          <w:color w:val="000000" w:themeColor="text1"/>
          <w:sz w:val="36"/>
          <w:szCs w:val="28"/>
        </w:rPr>
        <w:t>」</w:t>
      </w:r>
      <w:r w:rsidRPr="00A05247">
        <w:rPr>
          <w:rFonts w:eastAsia="標楷體" w:hint="eastAsia"/>
          <w:color w:val="000000" w:themeColor="text1"/>
          <w:sz w:val="36"/>
          <w:szCs w:val="28"/>
        </w:rPr>
        <w:t>對應的題號。</w:t>
      </w:r>
    </w:p>
    <w:p w:rsidR="00C36993" w:rsidRPr="00A05247" w:rsidRDefault="00C004AA" w:rsidP="00412773">
      <w:pPr>
        <w:numPr>
          <w:ilvl w:val="0"/>
          <w:numId w:val="1"/>
        </w:numPr>
        <w:spacing w:line="480" w:lineRule="exact"/>
        <w:jc w:val="both"/>
        <w:rPr>
          <w:rFonts w:eastAsia="標楷體"/>
          <w:color w:val="000000" w:themeColor="text1"/>
          <w:sz w:val="36"/>
          <w:szCs w:val="28"/>
        </w:rPr>
      </w:pPr>
      <w:r w:rsidRPr="00A05247">
        <w:rPr>
          <w:rFonts w:eastAsia="標楷體" w:hint="eastAsia"/>
          <w:color w:val="000000" w:themeColor="text1"/>
          <w:sz w:val="36"/>
          <w:szCs w:val="28"/>
        </w:rPr>
        <w:t>完成</w:t>
      </w:r>
      <w:r w:rsidRPr="00A05247">
        <w:rPr>
          <w:rFonts w:eastAsia="標楷體" w:hint="eastAsia"/>
          <w:color w:val="0000FF"/>
          <w:sz w:val="36"/>
          <w:szCs w:val="28"/>
        </w:rPr>
        <w:t>三條連線</w:t>
      </w:r>
      <w:r w:rsidRPr="00A05247">
        <w:rPr>
          <w:rFonts w:eastAsia="標楷體" w:hint="eastAsia"/>
          <w:color w:val="000000" w:themeColor="text1"/>
          <w:sz w:val="36"/>
          <w:szCs w:val="28"/>
        </w:rPr>
        <w:t>之學生，</w:t>
      </w:r>
      <w:r w:rsidR="006A0310" w:rsidRPr="00A05247">
        <w:rPr>
          <w:rFonts w:eastAsia="標楷體" w:hint="eastAsia"/>
          <w:color w:val="000000" w:themeColor="text1"/>
          <w:sz w:val="36"/>
          <w:szCs w:val="28"/>
        </w:rPr>
        <w:t>於</w:t>
      </w:r>
      <w:r w:rsidR="006A0310" w:rsidRPr="00A05247">
        <w:rPr>
          <w:rFonts w:eastAsia="標楷體" w:hint="eastAsia"/>
          <w:color w:val="0000FF"/>
          <w:sz w:val="36"/>
          <w:szCs w:val="28"/>
        </w:rPr>
        <w:t>12/12(</w:t>
      </w:r>
      <w:r w:rsidR="006A0310" w:rsidRPr="00A05247">
        <w:rPr>
          <w:rFonts w:eastAsia="標楷體" w:hint="eastAsia"/>
          <w:color w:val="0000FF"/>
          <w:sz w:val="36"/>
          <w:szCs w:val="28"/>
        </w:rPr>
        <w:t>五</w:t>
      </w:r>
      <w:r w:rsidR="006A0310" w:rsidRPr="00A05247">
        <w:rPr>
          <w:rFonts w:eastAsia="標楷體" w:hint="eastAsia"/>
          <w:color w:val="0000FF"/>
          <w:sz w:val="36"/>
          <w:szCs w:val="28"/>
        </w:rPr>
        <w:t>)</w:t>
      </w:r>
      <w:r w:rsidR="006A0310" w:rsidRPr="00A05247">
        <w:rPr>
          <w:rFonts w:eastAsia="標楷體" w:hint="eastAsia"/>
          <w:color w:val="0000FF"/>
          <w:sz w:val="36"/>
          <w:szCs w:val="28"/>
        </w:rPr>
        <w:t>前</w:t>
      </w:r>
      <w:r w:rsidR="006A6C91" w:rsidRPr="00A05247">
        <w:rPr>
          <w:rFonts w:eastAsia="標楷體" w:hint="eastAsia"/>
          <w:color w:val="0000FF"/>
          <w:sz w:val="36"/>
          <w:szCs w:val="28"/>
        </w:rPr>
        <w:t>將填好的「我愛閱讀</w:t>
      </w:r>
      <w:r w:rsidR="006A6C91" w:rsidRPr="00A05247">
        <w:rPr>
          <w:rFonts w:eastAsia="標楷體" w:hint="eastAsia"/>
          <w:color w:val="0000FF"/>
          <w:sz w:val="36"/>
          <w:szCs w:val="28"/>
        </w:rPr>
        <w:t>Bingo</w:t>
      </w:r>
      <w:r w:rsidR="006A6C91" w:rsidRPr="00A05247">
        <w:rPr>
          <w:rFonts w:eastAsia="標楷體" w:hint="eastAsia"/>
          <w:color w:val="0000FF"/>
          <w:sz w:val="36"/>
          <w:szCs w:val="28"/>
        </w:rPr>
        <w:t>活動券」</w:t>
      </w:r>
      <w:r w:rsidRPr="00A05247">
        <w:rPr>
          <w:rFonts w:eastAsia="標楷體" w:hint="eastAsia"/>
          <w:color w:val="0000FF"/>
          <w:sz w:val="36"/>
          <w:szCs w:val="28"/>
        </w:rPr>
        <w:t>交至圖書室</w:t>
      </w:r>
      <w:r w:rsidR="00884C9A" w:rsidRPr="00A05247">
        <w:rPr>
          <w:rFonts w:eastAsia="標楷體" w:hint="eastAsia"/>
          <w:color w:val="0000FF"/>
          <w:sz w:val="36"/>
          <w:szCs w:val="28"/>
        </w:rPr>
        <w:t>給溫老師</w:t>
      </w:r>
      <w:r w:rsidRPr="00A05247">
        <w:rPr>
          <w:rFonts w:eastAsia="標楷體" w:hint="eastAsia"/>
          <w:color w:val="000000" w:themeColor="text1"/>
          <w:sz w:val="36"/>
          <w:szCs w:val="28"/>
        </w:rPr>
        <w:t>，即可參加抽獎</w:t>
      </w:r>
      <w:r w:rsidR="001D4512" w:rsidRPr="00A05247">
        <w:rPr>
          <w:rFonts w:eastAsia="標楷體" w:hint="eastAsia"/>
          <w:color w:val="000000" w:themeColor="text1"/>
          <w:sz w:val="36"/>
          <w:szCs w:val="28"/>
        </w:rPr>
        <w:t>，將有機會獲得圖書禮券</w:t>
      </w:r>
      <w:r w:rsidRPr="00A05247">
        <w:rPr>
          <w:rFonts w:eastAsia="標楷體" w:hint="eastAsia"/>
          <w:color w:val="000000" w:themeColor="text1"/>
          <w:sz w:val="36"/>
          <w:szCs w:val="28"/>
        </w:rPr>
        <w:t>喔</w:t>
      </w:r>
      <w:r w:rsidR="000124B2">
        <w:rPr>
          <w:rFonts w:eastAsia="標楷體" w:hint="eastAsia"/>
          <w:color w:val="000000" w:themeColor="text1"/>
          <w:sz w:val="36"/>
          <w:szCs w:val="28"/>
        </w:rPr>
        <w:t>！</w:t>
      </w:r>
      <w:bookmarkStart w:id="0" w:name="_GoBack"/>
      <w:bookmarkEnd w:id="0"/>
    </w:p>
    <w:sectPr w:rsidR="00C36993" w:rsidRPr="00A05247" w:rsidSect="00C2255F">
      <w:pgSz w:w="11906" w:h="16838"/>
      <w:pgMar w:top="567" w:right="567" w:bottom="96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50" w:rsidRDefault="00617A50" w:rsidP="00617A50">
      <w:r>
        <w:separator/>
      </w:r>
    </w:p>
  </w:endnote>
  <w:endnote w:type="continuationSeparator" w:id="0">
    <w:p w:rsidR="00617A50" w:rsidRDefault="00617A50" w:rsidP="0061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書法中楷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書法中楷（破音二）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50" w:rsidRDefault="00617A50" w:rsidP="00617A50">
      <w:r>
        <w:separator/>
      </w:r>
    </w:p>
  </w:footnote>
  <w:footnote w:type="continuationSeparator" w:id="0">
    <w:p w:rsidR="00617A50" w:rsidRDefault="00617A50" w:rsidP="0061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44F4A"/>
    <w:multiLevelType w:val="hybridMultilevel"/>
    <w:tmpl w:val="63485056"/>
    <w:lvl w:ilvl="0" w:tplc="0409000F">
      <w:start w:val="1"/>
      <w:numFmt w:val="decimal"/>
      <w:lvlText w:val="%1."/>
      <w:lvlJc w:val="left"/>
      <w:pPr>
        <w:ind w:left="13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1">
    <w:nsid w:val="6324317C"/>
    <w:multiLevelType w:val="hybridMultilevel"/>
    <w:tmpl w:val="7B32C9F6"/>
    <w:lvl w:ilvl="0" w:tplc="4066D484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AA"/>
    <w:rsid w:val="000124B2"/>
    <w:rsid w:val="0006511D"/>
    <w:rsid w:val="00073750"/>
    <w:rsid w:val="000D2FFD"/>
    <w:rsid w:val="000F221E"/>
    <w:rsid w:val="000F7B67"/>
    <w:rsid w:val="00111E0B"/>
    <w:rsid w:val="001D4512"/>
    <w:rsid w:val="001D5D0C"/>
    <w:rsid w:val="002029B3"/>
    <w:rsid w:val="00214E73"/>
    <w:rsid w:val="0028424D"/>
    <w:rsid w:val="00293D75"/>
    <w:rsid w:val="002A1425"/>
    <w:rsid w:val="002E1A16"/>
    <w:rsid w:val="00412773"/>
    <w:rsid w:val="00436196"/>
    <w:rsid w:val="00442C5C"/>
    <w:rsid w:val="00443391"/>
    <w:rsid w:val="005141CE"/>
    <w:rsid w:val="00515B51"/>
    <w:rsid w:val="00617A50"/>
    <w:rsid w:val="00654447"/>
    <w:rsid w:val="006A0310"/>
    <w:rsid w:val="006A6C91"/>
    <w:rsid w:val="006D7D57"/>
    <w:rsid w:val="00712B26"/>
    <w:rsid w:val="00884C9A"/>
    <w:rsid w:val="00905D99"/>
    <w:rsid w:val="0090733C"/>
    <w:rsid w:val="00940F94"/>
    <w:rsid w:val="009F56D4"/>
    <w:rsid w:val="00A05247"/>
    <w:rsid w:val="00B16C4C"/>
    <w:rsid w:val="00B23AE2"/>
    <w:rsid w:val="00BE1D21"/>
    <w:rsid w:val="00C004AA"/>
    <w:rsid w:val="00C2255F"/>
    <w:rsid w:val="00C36993"/>
    <w:rsid w:val="00C82564"/>
    <w:rsid w:val="00CB453E"/>
    <w:rsid w:val="00CB72FC"/>
    <w:rsid w:val="00D540A4"/>
    <w:rsid w:val="00D73C72"/>
    <w:rsid w:val="00DD21F3"/>
    <w:rsid w:val="00DD2A20"/>
    <w:rsid w:val="00E34E5A"/>
    <w:rsid w:val="00E34ECD"/>
    <w:rsid w:val="00E72659"/>
    <w:rsid w:val="00ED0490"/>
    <w:rsid w:val="00EE40E8"/>
    <w:rsid w:val="00F03EE3"/>
    <w:rsid w:val="00F247CB"/>
    <w:rsid w:val="00F47987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4A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A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142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D540A4"/>
    <w:rPr>
      <w:b/>
      <w:bCs/>
    </w:rPr>
  </w:style>
  <w:style w:type="character" w:customStyle="1" w:styleId="apple-converted-space">
    <w:name w:val="apple-converted-space"/>
    <w:basedOn w:val="a0"/>
    <w:rsid w:val="00412773"/>
  </w:style>
  <w:style w:type="paragraph" w:styleId="a8">
    <w:name w:val="header"/>
    <w:basedOn w:val="a"/>
    <w:link w:val="a9"/>
    <w:uiPriority w:val="99"/>
    <w:unhideWhenUsed/>
    <w:rsid w:val="0061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17A5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1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17A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4A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A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142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D540A4"/>
    <w:rPr>
      <w:b/>
      <w:bCs/>
    </w:rPr>
  </w:style>
  <w:style w:type="character" w:customStyle="1" w:styleId="apple-converted-space">
    <w:name w:val="apple-converted-space"/>
    <w:basedOn w:val="a0"/>
    <w:rsid w:val="00412773"/>
  </w:style>
  <w:style w:type="paragraph" w:styleId="a8">
    <w:name w:val="header"/>
    <w:basedOn w:val="a"/>
    <w:link w:val="a9"/>
    <w:uiPriority w:val="99"/>
    <w:unhideWhenUsed/>
    <w:rsid w:val="0061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17A5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1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17A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F437-FFFA-4F2A-978C-E0D8066E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溫晏</dc:creator>
  <cp:lastModifiedBy>林家慶</cp:lastModifiedBy>
  <cp:revision>5</cp:revision>
  <cp:lastPrinted>2014-11-27T01:34:00Z</cp:lastPrinted>
  <dcterms:created xsi:type="dcterms:W3CDTF">2014-11-27T01:25:00Z</dcterms:created>
  <dcterms:modified xsi:type="dcterms:W3CDTF">2014-11-27T01:34:00Z</dcterms:modified>
</cp:coreProperties>
</file>