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0D2D84" w:rsidRPr="000D2D84" w:rsidRDefault="000D2D84" w:rsidP="000D2D84">
      <w:pPr>
        <w:autoSpaceDE w:val="0"/>
        <w:autoSpaceDN w:val="0"/>
        <w:adjustRightInd w:val="0"/>
        <w:jc w:val="center"/>
        <w:rPr>
          <w:rFonts w:ascii="華康布丁體" w:eastAsia="華康布丁體" w:hAnsi="新細明體" w:cs="新細明體"/>
          <w:color w:val="FF0000"/>
          <w:kern w:val="0"/>
          <w:sz w:val="96"/>
          <w:szCs w:val="96"/>
        </w:rPr>
      </w:pPr>
      <w:r w:rsidRPr="000D2D84">
        <w:rPr>
          <w:rFonts w:ascii="華康布丁體" w:eastAsia="華康布丁體" w:hAnsi="新細明體" w:cs="新細明體" w:hint="eastAsia"/>
          <w:color w:val="FF0000"/>
          <w:kern w:val="0"/>
          <w:sz w:val="96"/>
          <w:szCs w:val="96"/>
        </w:rPr>
        <w:t>政令宣導</w:t>
      </w:r>
    </w:p>
    <w:p w:rsidR="00236E95" w:rsidRPr="000D2D84" w:rsidRDefault="00564B05" w:rsidP="000D2D84">
      <w:pPr>
        <w:autoSpaceDE w:val="0"/>
        <w:autoSpaceDN w:val="0"/>
        <w:adjustRightInd w:val="0"/>
        <w:spacing w:line="1200" w:lineRule="exact"/>
        <w:rPr>
          <w:sz w:val="48"/>
          <w:szCs w:val="48"/>
        </w:rPr>
      </w:pPr>
      <w:r w:rsidRPr="00564B05">
        <w:rPr>
          <w:rFonts w:ascii="DFKaiShu-SB-Estd-BF" w:eastAsia="DFKaiShu-SB-Estd-BF" w:cs="DFKaiShu-SB-Estd-BF" w:hint="eastAsia"/>
          <w:kern w:val="0"/>
          <w:sz w:val="48"/>
          <w:szCs w:val="48"/>
        </w:rPr>
        <w:t>確</w:t>
      </w:r>
      <w:proofErr w:type="gramStart"/>
      <w:r w:rsidRPr="00564B05">
        <w:rPr>
          <w:rFonts w:ascii="DFKaiShu-SB-Estd-BF" w:eastAsia="DFKaiShu-SB-Estd-BF" w:cs="DFKaiShu-SB-Estd-BF" w:hint="eastAsia"/>
          <w:kern w:val="0"/>
          <w:sz w:val="48"/>
          <w:szCs w:val="48"/>
        </w:rPr>
        <w:t>遵</w:t>
      </w:r>
      <w:proofErr w:type="gramEnd"/>
      <w:r w:rsidR="000D2D84" w:rsidRPr="000D2D84">
        <w:rPr>
          <w:rFonts w:ascii="DFKaiShu-SB-Estd-BF" w:eastAsia="DFKaiShu-SB-Estd-BF" w:cs="DFKaiShu-SB-Estd-BF" w:hint="eastAsia"/>
          <w:kern w:val="0"/>
          <w:sz w:val="48"/>
          <w:szCs w:val="48"/>
        </w:rPr>
        <w:t>本市資訊休閒業管理自治條例之規定（自</w:t>
      </w:r>
      <w:r w:rsidR="000D2D84" w:rsidRPr="000D2D84">
        <w:rPr>
          <w:rFonts w:ascii="DFKaiShu-SB-Estd-BF" w:eastAsia="DFKaiShu-SB-Estd-BF" w:cs="DFKaiShu-SB-Estd-BF"/>
          <w:kern w:val="0"/>
          <w:sz w:val="48"/>
          <w:szCs w:val="48"/>
        </w:rPr>
        <w:t>103</w:t>
      </w:r>
      <w:r w:rsidR="000D2D84" w:rsidRPr="000D2D84">
        <w:rPr>
          <w:rFonts w:ascii="DFKaiShu-SB-Estd-BF" w:eastAsia="DFKaiShu-SB-Estd-BF" w:cs="DFKaiShu-SB-Estd-BF" w:hint="eastAsia"/>
          <w:kern w:val="0"/>
          <w:sz w:val="48"/>
          <w:szCs w:val="48"/>
        </w:rPr>
        <w:t>年</w:t>
      </w:r>
      <w:r w:rsidR="000D2D84" w:rsidRPr="000D2D84">
        <w:rPr>
          <w:rFonts w:ascii="DFKaiShu-SB-Estd-BF" w:eastAsia="DFKaiShu-SB-Estd-BF" w:cs="DFKaiShu-SB-Estd-BF"/>
          <w:kern w:val="0"/>
          <w:sz w:val="48"/>
          <w:szCs w:val="48"/>
        </w:rPr>
        <w:t>7</w:t>
      </w:r>
      <w:r w:rsidR="000D2D84" w:rsidRPr="000D2D84">
        <w:rPr>
          <w:rFonts w:ascii="DFKaiShu-SB-Estd-BF" w:eastAsia="DFKaiShu-SB-Estd-BF" w:cs="DFKaiShu-SB-Estd-BF" w:hint="eastAsia"/>
          <w:kern w:val="0"/>
          <w:sz w:val="48"/>
          <w:szCs w:val="48"/>
        </w:rPr>
        <w:t>月</w:t>
      </w:r>
      <w:r w:rsidR="000D2D84" w:rsidRPr="000D2D84">
        <w:rPr>
          <w:rFonts w:ascii="DFKaiShu-SB-Estd-BF" w:eastAsia="DFKaiShu-SB-Estd-BF" w:cs="DFKaiShu-SB-Estd-BF"/>
          <w:kern w:val="0"/>
          <w:sz w:val="48"/>
          <w:szCs w:val="48"/>
        </w:rPr>
        <w:t>1</w:t>
      </w:r>
      <w:r w:rsidR="000D2D84" w:rsidRPr="000D2D84">
        <w:rPr>
          <w:rFonts w:ascii="DFKaiShu-SB-Estd-BF" w:eastAsia="DFKaiShu-SB-Estd-BF" w:cs="DFKaiShu-SB-Estd-BF" w:hint="eastAsia"/>
          <w:kern w:val="0"/>
          <w:sz w:val="48"/>
          <w:szCs w:val="48"/>
        </w:rPr>
        <w:t>日至</w:t>
      </w:r>
      <w:r w:rsidR="000D2D84" w:rsidRPr="000D2D84">
        <w:rPr>
          <w:rFonts w:ascii="DFKaiShu-SB-Estd-BF" w:eastAsia="DFKaiShu-SB-Estd-BF" w:cs="DFKaiShu-SB-Estd-BF"/>
          <w:kern w:val="0"/>
          <w:sz w:val="48"/>
          <w:szCs w:val="48"/>
        </w:rPr>
        <w:t>8</w:t>
      </w:r>
      <w:bookmarkStart w:id="0" w:name="_GoBack"/>
      <w:bookmarkEnd w:id="0"/>
      <w:r w:rsidR="000D2D84" w:rsidRPr="000D2D84">
        <w:rPr>
          <w:rFonts w:ascii="DFKaiShu-SB-Estd-BF" w:eastAsia="DFKaiShu-SB-Estd-BF" w:cs="DFKaiShu-SB-Estd-BF" w:hint="eastAsia"/>
          <w:kern w:val="0"/>
          <w:sz w:val="48"/>
          <w:szCs w:val="48"/>
        </w:rPr>
        <w:t>月</w:t>
      </w:r>
      <w:r w:rsidR="000D2D84" w:rsidRPr="000D2D84">
        <w:rPr>
          <w:rFonts w:ascii="DFKaiShu-SB-Estd-BF" w:eastAsia="DFKaiShu-SB-Estd-BF" w:cs="DFKaiShu-SB-Estd-BF"/>
          <w:kern w:val="0"/>
          <w:sz w:val="48"/>
          <w:szCs w:val="48"/>
        </w:rPr>
        <w:t>29</w:t>
      </w:r>
      <w:r w:rsidR="000D2D84" w:rsidRPr="000D2D84">
        <w:rPr>
          <w:rFonts w:ascii="DFKaiShu-SB-Estd-BF" w:eastAsia="DFKaiShu-SB-Estd-BF" w:cs="DFKaiShu-SB-Estd-BF" w:hint="eastAsia"/>
          <w:kern w:val="0"/>
          <w:sz w:val="48"/>
          <w:szCs w:val="48"/>
        </w:rPr>
        <w:t>日）</w:t>
      </w:r>
      <w:r w:rsidR="00797A1B" w:rsidRPr="000D2D84">
        <w:rPr>
          <w:rFonts w:ascii="DFKaiShu-SB-Estd-BF" w:eastAsia="DFKaiShu-SB-Estd-BF" w:cs="DFKaiShu-SB-Estd-BF" w:hint="eastAsia"/>
          <w:kern w:val="0"/>
          <w:sz w:val="48"/>
          <w:szCs w:val="48"/>
        </w:rPr>
        <w:t>本市資訊休閒業營業場所應禁止</w:t>
      </w:r>
      <w:r w:rsidR="00797A1B" w:rsidRPr="000D2D84">
        <w:rPr>
          <w:rFonts w:ascii="DFKaiShu-SB-Estd-BF" w:eastAsia="DFKaiShu-SB-Estd-BF" w:cs="DFKaiShu-SB-Estd-BF"/>
          <w:kern w:val="0"/>
          <w:sz w:val="48"/>
          <w:szCs w:val="48"/>
        </w:rPr>
        <w:t>15</w:t>
      </w:r>
      <w:r w:rsidR="000D2D84" w:rsidRPr="000D2D84">
        <w:rPr>
          <w:rFonts w:ascii="DFKaiShu-SB-Estd-BF" w:eastAsia="DFKaiShu-SB-Estd-BF" w:cs="DFKaiShu-SB-Estd-BF" w:hint="eastAsia"/>
          <w:kern w:val="0"/>
          <w:sz w:val="48"/>
          <w:szCs w:val="48"/>
        </w:rPr>
        <w:t>歲以下之人無父、母、法</w:t>
      </w:r>
      <w:r w:rsidR="00797A1B" w:rsidRPr="000D2D84">
        <w:rPr>
          <w:rFonts w:ascii="DFKaiShu-SB-Estd-BF" w:eastAsia="DFKaiShu-SB-Estd-BF" w:cs="DFKaiShu-SB-Estd-BF" w:hint="eastAsia"/>
          <w:kern w:val="0"/>
          <w:sz w:val="48"/>
          <w:szCs w:val="48"/>
        </w:rPr>
        <w:t>監護人陪同或無學校出具證明及滿</w:t>
      </w:r>
      <w:r w:rsidR="00797A1B" w:rsidRPr="000D2D84">
        <w:rPr>
          <w:rFonts w:ascii="DFKaiShu-SB-Estd-BF" w:eastAsia="DFKaiShu-SB-Estd-BF" w:cs="DFKaiShu-SB-Estd-BF"/>
          <w:kern w:val="0"/>
          <w:sz w:val="48"/>
          <w:szCs w:val="48"/>
        </w:rPr>
        <w:t>15</w:t>
      </w:r>
      <w:r w:rsidR="00797A1B" w:rsidRPr="000D2D84">
        <w:rPr>
          <w:rFonts w:ascii="DFKaiShu-SB-Estd-BF" w:eastAsia="DFKaiShu-SB-Estd-BF" w:cs="DFKaiShu-SB-Estd-BF" w:hint="eastAsia"/>
          <w:kern w:val="0"/>
          <w:sz w:val="48"/>
          <w:szCs w:val="48"/>
        </w:rPr>
        <w:t>歲未滿</w:t>
      </w:r>
      <w:r w:rsidR="00797A1B" w:rsidRPr="000D2D84">
        <w:rPr>
          <w:rFonts w:ascii="DFKaiShu-SB-Estd-BF" w:eastAsia="DFKaiShu-SB-Estd-BF" w:cs="DFKaiShu-SB-Estd-BF"/>
          <w:kern w:val="0"/>
          <w:sz w:val="48"/>
          <w:szCs w:val="48"/>
        </w:rPr>
        <w:t>18</w:t>
      </w:r>
      <w:r w:rsidR="00797A1B" w:rsidRPr="000D2D84">
        <w:rPr>
          <w:rFonts w:ascii="DFKaiShu-SB-Estd-BF" w:eastAsia="DFKaiShu-SB-Estd-BF" w:cs="DFKaiShu-SB-Estd-BF" w:hint="eastAsia"/>
          <w:kern w:val="0"/>
          <w:sz w:val="48"/>
          <w:szCs w:val="48"/>
        </w:rPr>
        <w:t>歲之人於夜間</w:t>
      </w:r>
      <w:r w:rsidR="00797A1B" w:rsidRPr="000D2D84">
        <w:rPr>
          <w:rFonts w:ascii="DFKaiShu-SB-Estd-BF" w:eastAsia="DFKaiShu-SB-Estd-BF" w:cs="DFKaiShu-SB-Estd-BF"/>
          <w:kern w:val="0"/>
          <w:sz w:val="48"/>
          <w:szCs w:val="48"/>
        </w:rPr>
        <w:t>11</w:t>
      </w:r>
      <w:r w:rsidR="00797A1B" w:rsidRPr="000D2D84">
        <w:rPr>
          <w:rFonts w:ascii="DFKaiShu-SB-Estd-BF" w:eastAsia="DFKaiShu-SB-Estd-BF" w:cs="DFKaiShu-SB-Estd-BF" w:hint="eastAsia"/>
          <w:kern w:val="0"/>
          <w:sz w:val="48"/>
          <w:szCs w:val="48"/>
        </w:rPr>
        <w:t>時至翌日</w:t>
      </w:r>
      <w:r w:rsidR="00797A1B" w:rsidRPr="000D2D84">
        <w:rPr>
          <w:rFonts w:ascii="DFKaiShu-SB-Estd-BF" w:eastAsia="DFKaiShu-SB-Estd-BF" w:cs="DFKaiShu-SB-Estd-BF"/>
          <w:kern w:val="0"/>
          <w:sz w:val="48"/>
          <w:szCs w:val="48"/>
        </w:rPr>
        <w:t>8</w:t>
      </w:r>
      <w:r w:rsidR="00797A1B" w:rsidRPr="000D2D84">
        <w:rPr>
          <w:rFonts w:ascii="DFKaiShu-SB-Estd-BF" w:eastAsia="DFKaiShu-SB-Estd-BF" w:cs="DFKaiShu-SB-Estd-BF" w:hint="eastAsia"/>
          <w:kern w:val="0"/>
          <w:sz w:val="48"/>
          <w:szCs w:val="48"/>
        </w:rPr>
        <w:t>時進入，以免觸法。</w:t>
      </w:r>
    </w:p>
    <w:sectPr w:rsidR="00236E95" w:rsidRPr="000D2D84" w:rsidSect="000D2D84">
      <w:pgSz w:w="8391" w:h="11907" w:code="11"/>
      <w:pgMar w:top="851" w:right="851" w:bottom="851" w:left="851" w:header="851" w:footer="992" w:gutter="0"/>
      <w:pgBorders w:offsetFrom="page">
        <w:top w:val="people" w:sz="15" w:space="24" w:color="92D050"/>
        <w:left w:val="people" w:sz="15" w:space="24" w:color="92D050"/>
        <w:bottom w:val="people" w:sz="15" w:space="24" w:color="92D050"/>
        <w:right w:val="people" w:sz="15" w:space="24" w:color="92D05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布丁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1B"/>
    <w:rsid w:val="000D2D84"/>
    <w:rsid w:val="00236E95"/>
    <w:rsid w:val="00564B05"/>
    <w:rsid w:val="0057691A"/>
    <w:rsid w:val="00596749"/>
    <w:rsid w:val="00760BCC"/>
    <w:rsid w:val="00797A1B"/>
    <w:rsid w:val="008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3</cp:revision>
  <dcterms:created xsi:type="dcterms:W3CDTF">2014-06-27T04:23:00Z</dcterms:created>
  <dcterms:modified xsi:type="dcterms:W3CDTF">2014-06-27T04:30:00Z</dcterms:modified>
</cp:coreProperties>
</file>