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04" w:rsidRPr="00A12A8F" w:rsidRDefault="007A3004" w:rsidP="007A3004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12A8F">
        <w:rPr>
          <w:rFonts w:ascii="標楷體" w:eastAsia="標楷體" w:hAnsi="標楷體" w:hint="eastAsia"/>
          <w:b/>
          <w:bCs/>
          <w:sz w:val="32"/>
          <w:szCs w:val="32"/>
        </w:rPr>
        <w:t>臺北市中山區長安國</w:t>
      </w:r>
      <w:r>
        <w:rPr>
          <w:rFonts w:ascii="標楷體" w:eastAsia="標楷體" w:hAnsi="標楷體" w:hint="eastAsia"/>
          <w:b/>
          <w:bCs/>
          <w:sz w:val="32"/>
          <w:szCs w:val="32"/>
        </w:rPr>
        <w:t>民</w:t>
      </w:r>
      <w:r w:rsidRPr="00A12A8F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學101</w:t>
      </w:r>
      <w:r w:rsidRPr="00A12A8F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bCs/>
          <w:sz w:val="32"/>
          <w:szCs w:val="32"/>
        </w:rPr>
        <w:t>第二學期</w:t>
      </w:r>
      <w:r w:rsidRPr="00A12A8F">
        <w:rPr>
          <w:rFonts w:ascii="標楷體" w:eastAsia="標楷體" w:hAnsi="標楷體" w:hint="eastAsia"/>
          <w:b/>
          <w:bCs/>
          <w:sz w:val="32"/>
          <w:szCs w:val="32"/>
        </w:rPr>
        <w:t>特教宣導活動</w:t>
      </w:r>
    </w:p>
    <w:p w:rsidR="007A3004" w:rsidRPr="00A12A8F" w:rsidRDefault="00DA18BB" w:rsidP="007A3004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DA18BB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03.05pt;margin-top:24.85pt;width:126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i/mQIAABMFAAAOAAAAZHJzL2Uyb0RvYy54bWysVEtu2zAQ3RfoHQjuHUmu/JEQOcinLgqk&#10;HyDtAWiRsohSJEvSltKg6wI9QLruAXqAHig5R4eU7aifRVFUC4mjGT7OzHvD45OuEWjLjOVKFjg5&#10;ijFislSUy3WB375ZjuYYWUckJUJJVuBrZvHJ4vGj41bnbKxqJSgzCECkzVtd4No5nUeRLWvWEHuk&#10;NJPgrJRpiAPTrCNqSAvojYjGcTyNWmWoNqpk1sLfi96JFwG/qljpXlWVZQ6JAkNuLrxNeK/8O1oc&#10;k3xtiK55uUuD/EMWDeESDj1AXRBH0Mbw36AaXhplVeWOStVEqqp4yUINUE0S/1LNVU00C7VAc6w+&#10;tMn+P9jy5fa1QZwCdxhJ0gBF97ef7r59ub/9fvf1M0p8h1ptcwi80hDqujPV+WhfrdWXqnxnkVTn&#10;NZFrdmqMamtGKGQYdkaDrT2O9SCr9oWicBTZOBWAuso0HhAaggAdmLo+sMM6h0p/5DTOZuMJRiX4&#10;ptnkCawhuYjk+93aWPeMqQb5RYENsB/QyfbSuj50HxKyV4LTJRciGGa9OhcGbQkoZRmeHbodhgnp&#10;g6Xy23rE/g8kCWd4n083MH+TJeM0Phtno+V0Phuly3QyymbxfBQn2Vk2jdMsvVh+9AkmaV5zSpm8&#10;5JLtVZikf8fybh56/QQdorbA2QS6E+oaZm+HRcbh+VORDXcwlII3BZ4fgkjuiX0qKZRNcke46NfR&#10;z+kHQqAH+2/oSpCBZ77XgOtWHaB4bawUvQZBGAV8Aetwk8CiVuYDRi1MZYHt+w0xDCPxXIKosiRN&#10;/RgHI53MxmCYoWc19BBZAlSBHUb98tz1o7/Rhq9rOKmXsVSnIMSKB408ZAUleAMmLxSzuyX8aA/t&#10;EPVwly1+AAAA//8DAFBLAwQUAAYACAAAACEAKU/L2N8AAAALAQAADwAAAGRycy9kb3ducmV2Lnht&#10;bEyPwW6DMAyG75P2DpEn7TKtoVWBQgnVNmnTru36AIa4gEocRNJC337pabvZ8qff31/sZtOLK42u&#10;s6xguYhAENdWd9woOP58vm5AOI+ssbdMCm7kYFc+PhSYazvxnq4H34gQwi5HBa33Qy6lq1sy6BZ2&#10;IA63kx0N+rCOjdQjTiHc9HIVRYk02HH40OJAHy3V58PFKDh9Ty9xNlVf/pju18k7dmllb0o9P81v&#10;WxCeZv8Hw10/qEMZnCp7Ye1Er2ATJcuAKlhnKYg7EMVZAqIKU5ytQJaF/N+h/AUAAP//AwBQSwEC&#10;LQAUAAYACAAAACEAtoM4kv4AAADhAQAAEwAAAAAAAAAAAAAAAAAAAAAAW0NvbnRlbnRfVHlwZXNd&#10;LnhtbFBLAQItABQABgAIAAAAIQA4/SH/1gAAAJQBAAALAAAAAAAAAAAAAAAAAC8BAABfcmVscy8u&#10;cmVsc1BLAQItABQABgAIAAAAIQDle0i/mQIAABMFAAAOAAAAAAAAAAAAAAAAAC4CAABkcnMvZTJv&#10;RG9jLnhtbFBLAQItABQABgAIAAAAIQApT8vY3wAAAAsBAAAPAAAAAAAAAAAAAAAAAPMEAABkcnMv&#10;ZG93bnJldi54bWxQSwUGAAAAAAQABADzAAAA/wUAAAAA&#10;" stroked="f">
            <v:textbox>
              <w:txbxContent>
                <w:p w:rsidR="007A3004" w:rsidRPr="007570F5" w:rsidRDefault="007A3004" w:rsidP="007A3004"/>
              </w:txbxContent>
            </v:textbox>
          </v:shape>
        </w:pict>
      </w:r>
      <w:r w:rsidR="007A3004" w:rsidRPr="00A12A8F">
        <w:rPr>
          <w:rFonts w:ascii="標楷體" w:eastAsia="標楷體" w:hAnsi="標楷體" w:hint="eastAsia"/>
          <w:b/>
          <w:bCs/>
          <w:sz w:val="32"/>
          <w:szCs w:val="32"/>
        </w:rPr>
        <w:t>「特殊教育知能講座」實施計劃</w:t>
      </w:r>
    </w:p>
    <w:p w:rsidR="007A3004" w:rsidRPr="00D400D4" w:rsidRDefault="007A3004" w:rsidP="007A300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一、依據：本校101</w:t>
      </w:r>
      <w:proofErr w:type="gramStart"/>
      <w:r w:rsidRPr="00D400D4">
        <w:rPr>
          <w:rFonts w:ascii="標楷體" w:eastAsia="標楷體" w:hAnsi="標楷體" w:hint="eastAsia"/>
          <w:b/>
          <w:sz w:val="28"/>
          <w:szCs w:val="28"/>
        </w:rPr>
        <w:t>學年度特教</w:t>
      </w:r>
      <w:proofErr w:type="gramEnd"/>
      <w:r w:rsidRPr="00D400D4">
        <w:rPr>
          <w:rFonts w:ascii="標楷體" w:eastAsia="標楷體" w:hAnsi="標楷體" w:hint="eastAsia"/>
          <w:b/>
          <w:sz w:val="28"/>
          <w:szCs w:val="28"/>
        </w:rPr>
        <w:t>宣導活動計劃</w:t>
      </w:r>
    </w:p>
    <w:p w:rsidR="007A3004" w:rsidRPr="00D400D4" w:rsidRDefault="007A3004" w:rsidP="007A300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二、目的：</w:t>
      </w:r>
    </w:p>
    <w:p w:rsidR="007A3004" w:rsidRPr="00D400D4" w:rsidRDefault="007A3004" w:rsidP="007A3004">
      <w:pPr>
        <w:spacing w:line="520" w:lineRule="exact"/>
        <w:ind w:leftChars="175" w:left="1261" w:hangingChars="300" w:hanging="841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（一）增進學校普通班教師、行政人員、家長及志工瞭解身心障礙學生特質，提升教學輔導知能，以協助特殊教育學生全人發展。</w:t>
      </w:r>
    </w:p>
    <w:p w:rsidR="007A3004" w:rsidRPr="00D400D4" w:rsidRDefault="007A3004" w:rsidP="007A3004">
      <w:pPr>
        <w:spacing w:line="520" w:lineRule="exact"/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（二）提升教師特殊教育專業知能及輔導特教學生之技能。</w:t>
      </w:r>
    </w:p>
    <w:p w:rsidR="007A3004" w:rsidRPr="00D400D4" w:rsidRDefault="007A3004" w:rsidP="007A300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三、參加對象：</w:t>
      </w:r>
    </w:p>
    <w:p w:rsidR="007A3004" w:rsidRPr="00D400D4" w:rsidRDefault="007A3004" w:rsidP="007A3004">
      <w:pPr>
        <w:spacing w:line="520" w:lineRule="exact"/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（一）校內普通班教師、行政人員、家長、志工等計70人。</w:t>
      </w:r>
    </w:p>
    <w:p w:rsidR="007A3004" w:rsidRPr="00D400D4" w:rsidRDefault="007A3004" w:rsidP="007A3004">
      <w:pPr>
        <w:spacing w:line="520" w:lineRule="exact"/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（二）開放外校教師、家長、志工等計70人參加。</w:t>
      </w:r>
    </w:p>
    <w:p w:rsidR="007A3004" w:rsidRPr="00D400D4" w:rsidRDefault="007A3004" w:rsidP="007A300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四、活動時間：10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D400D4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D400D4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D400D4">
        <w:rPr>
          <w:rFonts w:ascii="標楷體" w:eastAsia="標楷體" w:hAnsi="標楷體" w:hint="eastAsia"/>
          <w:b/>
          <w:sz w:val="28"/>
          <w:szCs w:val="28"/>
        </w:rPr>
        <w:t>日 （星期三）13:30至16:30。</w:t>
      </w:r>
    </w:p>
    <w:p w:rsidR="007A3004" w:rsidRPr="00D400D4" w:rsidRDefault="007A3004" w:rsidP="007A300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五、活動地點：本校二樓會議室</w:t>
      </w:r>
    </w:p>
    <w:p w:rsidR="007A3004" w:rsidRPr="00D400D4" w:rsidRDefault="007A3004" w:rsidP="007A300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六、活動流程：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580"/>
        <w:gridCol w:w="2394"/>
      </w:tblGrid>
      <w:tr w:rsidR="007A3004" w:rsidRPr="00D400D4" w:rsidTr="007A3004">
        <w:trPr>
          <w:trHeight w:val="121"/>
        </w:trPr>
        <w:tc>
          <w:tcPr>
            <w:tcW w:w="2340" w:type="dxa"/>
            <w:vAlign w:val="center"/>
          </w:tcPr>
          <w:p w:rsidR="007A3004" w:rsidRPr="00D400D4" w:rsidRDefault="007A3004" w:rsidP="00EC74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bookmarkEnd w:id="0"/>
            <w:r w:rsidRPr="00D400D4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580" w:type="dxa"/>
            <w:vAlign w:val="center"/>
          </w:tcPr>
          <w:p w:rsidR="007A3004" w:rsidRPr="00D400D4" w:rsidRDefault="007A3004" w:rsidP="00EC74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00D4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394" w:type="dxa"/>
            <w:vAlign w:val="center"/>
          </w:tcPr>
          <w:p w:rsidR="007A3004" w:rsidRPr="00D400D4" w:rsidRDefault="007A3004" w:rsidP="00EC74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00D4">
              <w:rPr>
                <w:rFonts w:ascii="標楷體" w:eastAsia="標楷體" w:hAnsi="標楷體" w:hint="eastAsia"/>
                <w:b/>
                <w:sz w:val="26"/>
                <w:szCs w:val="26"/>
              </w:rPr>
              <w:t>主持人/主講人</w:t>
            </w:r>
          </w:p>
        </w:tc>
      </w:tr>
      <w:tr w:rsidR="007A3004" w:rsidRPr="00D400D4" w:rsidTr="007A3004">
        <w:trPr>
          <w:trHeight w:val="862"/>
        </w:trPr>
        <w:tc>
          <w:tcPr>
            <w:tcW w:w="2340" w:type="dxa"/>
            <w:vAlign w:val="center"/>
          </w:tcPr>
          <w:p w:rsidR="007A3004" w:rsidRPr="00DA2ACE" w:rsidRDefault="007A3004" w:rsidP="00EC74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13：25～13：30</w:t>
            </w:r>
          </w:p>
        </w:tc>
        <w:tc>
          <w:tcPr>
            <w:tcW w:w="5580" w:type="dxa"/>
            <w:vAlign w:val="center"/>
          </w:tcPr>
          <w:p w:rsidR="007A3004" w:rsidRPr="00DA2ACE" w:rsidRDefault="007A3004" w:rsidP="00EC74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2394" w:type="dxa"/>
            <w:vAlign w:val="center"/>
          </w:tcPr>
          <w:p w:rsidR="007A3004" w:rsidRPr="00DA2ACE" w:rsidRDefault="007A3004" w:rsidP="00EC74EC">
            <w:pPr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韓</w:t>
            </w:r>
            <w:proofErr w:type="gramStart"/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崑</w:t>
            </w:r>
            <w:proofErr w:type="gramEnd"/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河校長、</w:t>
            </w:r>
          </w:p>
          <w:p w:rsidR="007A3004" w:rsidRPr="00DA2ACE" w:rsidRDefault="007A3004" w:rsidP="00EC74EC">
            <w:pPr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李佳偉主任</w:t>
            </w:r>
          </w:p>
        </w:tc>
      </w:tr>
      <w:tr w:rsidR="007A3004" w:rsidRPr="00D400D4" w:rsidTr="007A3004">
        <w:trPr>
          <w:trHeight w:val="1131"/>
        </w:trPr>
        <w:tc>
          <w:tcPr>
            <w:tcW w:w="2340" w:type="dxa"/>
            <w:vAlign w:val="center"/>
          </w:tcPr>
          <w:p w:rsidR="007A3004" w:rsidRPr="00DA2ACE" w:rsidRDefault="007A3004" w:rsidP="00EC74E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13：30～16：30</w:t>
            </w:r>
          </w:p>
        </w:tc>
        <w:tc>
          <w:tcPr>
            <w:tcW w:w="5580" w:type="dxa"/>
            <w:vAlign w:val="center"/>
          </w:tcPr>
          <w:p w:rsidR="007A3004" w:rsidRPr="00DA2ACE" w:rsidRDefault="007A3004" w:rsidP="00EC74EC">
            <w:pPr>
              <w:snapToGrid w:val="0"/>
              <w:spacing w:line="400" w:lineRule="exact"/>
              <w:ind w:left="849" w:hangingChars="303" w:hanging="849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講題：</w:t>
            </w:r>
            <w:r w:rsidRPr="009C464C">
              <w:rPr>
                <w:rFonts w:ascii="標楷體" w:eastAsia="標楷體" w:hAnsi="標楷體" w:cs="Arial"/>
                <w:b/>
                <w:sz w:val="28"/>
                <w:szCs w:val="28"/>
              </w:rPr>
              <w:t>泛自閉症的班級經營與輔導策略</w:t>
            </w:r>
          </w:p>
        </w:tc>
        <w:tc>
          <w:tcPr>
            <w:tcW w:w="2394" w:type="dxa"/>
            <w:vAlign w:val="center"/>
          </w:tcPr>
          <w:p w:rsidR="007A3004" w:rsidRPr="00DA2ACE" w:rsidRDefault="007A3004" w:rsidP="00EC74EC">
            <w:pPr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王意中心理</w:t>
            </w:r>
            <w:r w:rsidRPr="00DA2ACE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</w:tr>
    </w:tbl>
    <w:p w:rsidR="007A3004" w:rsidRPr="00D400D4" w:rsidRDefault="007A3004" w:rsidP="007A300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七、全程參與研討會人員，核予研習時數3小時。</w:t>
      </w:r>
    </w:p>
    <w:p w:rsidR="007A3004" w:rsidRPr="00D400D4" w:rsidRDefault="007A3004" w:rsidP="007A3004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D400D4">
        <w:rPr>
          <w:rFonts w:ascii="標楷體" w:eastAsia="標楷體" w:hAnsi="標楷體" w:hint="eastAsia"/>
          <w:b/>
          <w:sz w:val="28"/>
          <w:szCs w:val="28"/>
        </w:rPr>
        <w:t>八、本研習活動經校長核准後實施，修正時亦同。</w:t>
      </w:r>
    </w:p>
    <w:p w:rsidR="00AA1D36" w:rsidRPr="007A3004" w:rsidRDefault="00AA1D36"/>
    <w:sectPr w:rsidR="00AA1D36" w:rsidRPr="007A3004" w:rsidSect="007A30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40" w:rsidRDefault="00BB6B40" w:rsidP="00BB6B40">
      <w:r>
        <w:separator/>
      </w:r>
    </w:p>
  </w:endnote>
  <w:endnote w:type="continuationSeparator" w:id="0">
    <w:p w:rsidR="00BB6B40" w:rsidRDefault="00BB6B40" w:rsidP="00BB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40" w:rsidRDefault="00BB6B40" w:rsidP="00BB6B40">
      <w:r>
        <w:separator/>
      </w:r>
    </w:p>
  </w:footnote>
  <w:footnote w:type="continuationSeparator" w:id="0">
    <w:p w:rsidR="00BB6B40" w:rsidRDefault="00BB6B40" w:rsidP="00BB6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04"/>
    <w:rsid w:val="007A3004"/>
    <w:rsid w:val="00AA1D36"/>
    <w:rsid w:val="00BB6B40"/>
    <w:rsid w:val="00DA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6B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6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6B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lhc09b</cp:lastModifiedBy>
  <cp:revision>2</cp:revision>
  <dcterms:created xsi:type="dcterms:W3CDTF">2013-03-28T01:28:00Z</dcterms:created>
  <dcterms:modified xsi:type="dcterms:W3CDTF">2013-03-28T01:28:00Z</dcterms:modified>
</cp:coreProperties>
</file>